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4846320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88D" w:rsidRPr="00CA18B3" w:rsidRDefault="00DA688D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CA18B3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81.6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J56Hi+AAAAAJAQAADwAAAAAAAAAAAAAAAADtBAAAZHJzL2Rvd25y&#10;ZXYueG1sUEsFBgAAAAAEAAQA8wAAAPoFAAAAAA==&#10;" fillcolor="white [3201]" stroked="f" strokeweight=".5pt">
                <v:textbox>
                  <w:txbxContent>
                    <w:p w:rsidR="00DA688D" w:rsidRPr="00CA18B3" w:rsidRDefault="00DA688D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CA18B3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D91DA6">
      <w:pPr>
        <w:spacing w:line="276" w:lineRule="auto"/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77166" w:rsidRDefault="00E96878" w:rsidP="00877166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877166">
        <w:rPr>
          <w:rFonts w:ascii="PT Astra Serif" w:eastAsia="Calibri" w:hAnsi="PT Astra Serif"/>
          <w:sz w:val="28"/>
          <w:szCs w:val="28"/>
          <w:lang w:eastAsia="en-US"/>
        </w:rPr>
        <w:t>от </w:t>
      </w:r>
      <w:r w:rsidR="00DA688D">
        <w:rPr>
          <w:rFonts w:ascii="PT Astra Serif" w:eastAsia="Calibri" w:hAnsi="PT Astra Serif"/>
          <w:sz w:val="28"/>
          <w:szCs w:val="28"/>
          <w:lang w:eastAsia="en-US"/>
        </w:rPr>
        <w:t>24.09.2021</w:t>
      </w:r>
      <w:r w:rsidR="00337B41"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</w:r>
      <w:r w:rsidRPr="00877166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 w:rsidR="00A44F85" w:rsidRPr="00877166">
        <w:rPr>
          <w:rFonts w:ascii="PT Astra Serif" w:eastAsia="Calibri" w:hAnsi="PT Astra Serif"/>
          <w:sz w:val="28"/>
          <w:szCs w:val="28"/>
          <w:lang w:eastAsia="en-US"/>
        </w:rPr>
        <w:t>№ </w:t>
      </w:r>
      <w:r w:rsidR="00DA688D">
        <w:rPr>
          <w:rFonts w:ascii="PT Astra Serif" w:eastAsia="Calibri" w:hAnsi="PT Astra Serif"/>
          <w:sz w:val="28"/>
          <w:szCs w:val="28"/>
          <w:lang w:eastAsia="en-US"/>
        </w:rPr>
        <w:t>1795-п</w:t>
      </w:r>
      <w:r w:rsidR="00A44F85" w:rsidRPr="00877166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A44F85" w:rsidRPr="00877166" w:rsidRDefault="00A44F85" w:rsidP="00877166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44F85" w:rsidRPr="00877166" w:rsidRDefault="00A44F85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от 31.10.2018 № 3011 «О муниципальной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программе города Югорска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«Развитие жилищной сферы»</w:t>
      </w: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91DA6" w:rsidRPr="00877166" w:rsidRDefault="00D91DA6" w:rsidP="00877166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В соответствии</w:t>
      </w:r>
      <w:r w:rsidR="00D74DF4" w:rsidRPr="00877166">
        <w:rPr>
          <w:rFonts w:ascii="PT Astra Serif" w:hAnsi="PT Astra Serif"/>
          <w:sz w:val="28"/>
          <w:szCs w:val="28"/>
        </w:rPr>
        <w:t xml:space="preserve"> с</w:t>
      </w:r>
      <w:r w:rsidRPr="00877166">
        <w:rPr>
          <w:rFonts w:ascii="PT Astra Serif" w:hAnsi="PT Astra Serif"/>
          <w:sz w:val="28"/>
          <w:szCs w:val="28"/>
        </w:rPr>
        <w:t xml:space="preserve"> постановлением администрации города Югорска </w:t>
      </w:r>
      <w:r w:rsidR="00CA18B3" w:rsidRPr="00877166">
        <w:rPr>
          <w:rFonts w:ascii="PT Astra Serif" w:hAnsi="PT Astra Serif"/>
          <w:sz w:val="28"/>
          <w:szCs w:val="28"/>
        </w:rPr>
        <w:t xml:space="preserve">         </w:t>
      </w:r>
      <w:r w:rsidRPr="00877166">
        <w:rPr>
          <w:rFonts w:ascii="PT Astra Serif" w:hAnsi="PT Astra Serif"/>
          <w:sz w:val="28"/>
          <w:szCs w:val="28"/>
        </w:rPr>
        <w:t xml:space="preserve">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</w:t>
      </w:r>
      <w:r w:rsidRPr="00877166">
        <w:rPr>
          <w:rFonts w:ascii="PT Astra Serif" w:hAnsi="PT Astra Serif"/>
          <w:bCs/>
          <w:sz w:val="28"/>
          <w:szCs w:val="28"/>
        </w:rPr>
        <w:t>соответствии с национальными целями развития</w:t>
      </w:r>
      <w:r w:rsidRPr="00877166">
        <w:rPr>
          <w:rFonts w:ascii="PT Astra Serif" w:hAnsi="PT Astra Serif"/>
          <w:sz w:val="28"/>
          <w:szCs w:val="28"/>
        </w:rPr>
        <w:t>», в связи с уточнением объемов финансирования программных мероприятий, целевых показателей:</w:t>
      </w:r>
    </w:p>
    <w:p w:rsidR="00D91DA6" w:rsidRPr="00877166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877166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31.10.2018 № 3011 «О муниципальной программе города Югорска «Развитие жилищной сферы» (с изменениями от 15.11.2018 № 3166, от 29.04.2019 № 888, от 10.10.2019 № 2202, от 13.11.2019 № 2439,                      от 23.12.2019 № 2742, от 24.12.2019 № 2783, от 09.04.2020 № 543,                          от 25.09.2020 № 1371, от 21.12.2020 № 1919, от 22.12.2020 № 1931,                        от 29.12.2020 № 2018</w:t>
      </w:r>
      <w:r w:rsidR="0091154B" w:rsidRPr="00877166">
        <w:rPr>
          <w:rFonts w:ascii="PT Astra Serif" w:hAnsi="PT Astra Serif"/>
          <w:sz w:val="28"/>
          <w:szCs w:val="28"/>
        </w:rPr>
        <w:t xml:space="preserve">, от </w:t>
      </w:r>
      <w:r w:rsidR="00CE3F1D" w:rsidRPr="00877166">
        <w:rPr>
          <w:rFonts w:ascii="PT Astra Serif" w:hAnsi="PT Astra Serif"/>
          <w:sz w:val="28"/>
          <w:szCs w:val="28"/>
        </w:rPr>
        <w:t>01.02.2021</w:t>
      </w:r>
      <w:r w:rsidR="0091154B" w:rsidRPr="00877166">
        <w:rPr>
          <w:rFonts w:ascii="PT Astra Serif" w:hAnsi="PT Astra Serif"/>
          <w:sz w:val="28"/>
          <w:szCs w:val="28"/>
        </w:rPr>
        <w:t xml:space="preserve"> № 78-п</w:t>
      </w:r>
      <w:r w:rsidR="00C060F8" w:rsidRPr="00877166">
        <w:rPr>
          <w:rFonts w:ascii="PT Astra Serif" w:hAnsi="PT Astra Serif"/>
          <w:sz w:val="28"/>
          <w:szCs w:val="28"/>
        </w:rPr>
        <w:t>,</w:t>
      </w:r>
      <w:r w:rsidR="00BE0BDB" w:rsidRPr="00877166">
        <w:rPr>
          <w:rFonts w:ascii="PT Astra Serif" w:hAnsi="PT Astra Serif"/>
          <w:sz w:val="28"/>
          <w:szCs w:val="28"/>
        </w:rPr>
        <w:t xml:space="preserve"> от</w:t>
      </w:r>
      <w:r w:rsidR="00C060F8" w:rsidRPr="00877166">
        <w:rPr>
          <w:rFonts w:ascii="PT Astra Serif" w:hAnsi="PT Astra Serif"/>
          <w:sz w:val="28"/>
          <w:szCs w:val="28"/>
        </w:rPr>
        <w:t xml:space="preserve"> 26.04.2021 № 606-п</w:t>
      </w:r>
      <w:proofErr w:type="gramEnd"/>
      <w:r w:rsidRPr="00877166">
        <w:rPr>
          <w:rFonts w:ascii="PT Astra Serif" w:hAnsi="PT Astra Serif"/>
          <w:sz w:val="28"/>
          <w:szCs w:val="28"/>
        </w:rPr>
        <w:t>) следующие изменения:</w:t>
      </w:r>
    </w:p>
    <w:p w:rsidR="00310EEA" w:rsidRPr="00877166" w:rsidRDefault="00D91DA6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F147E0" w:rsidRPr="00877166">
        <w:rPr>
          <w:rFonts w:ascii="PT Astra Serif" w:hAnsi="PT Astra Serif"/>
          <w:sz w:val="28"/>
          <w:szCs w:val="28"/>
        </w:rPr>
        <w:t>1.</w:t>
      </w:r>
      <w:r w:rsidR="00310EEA" w:rsidRPr="00877166">
        <w:rPr>
          <w:rFonts w:ascii="PT Astra Serif" w:hAnsi="PT Astra Serif"/>
          <w:sz w:val="28"/>
          <w:szCs w:val="28"/>
        </w:rPr>
        <w:t xml:space="preserve"> В паспорте муниципальной программы:</w:t>
      </w:r>
    </w:p>
    <w:p w:rsidR="00310EEA" w:rsidRPr="00877166" w:rsidRDefault="00310EEA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1.1.1</w:t>
      </w:r>
      <w:r w:rsidR="005D0A7E" w:rsidRPr="00877166">
        <w:rPr>
          <w:rFonts w:ascii="PT Astra Serif" w:hAnsi="PT Astra Serif"/>
          <w:sz w:val="28"/>
          <w:szCs w:val="28"/>
        </w:rPr>
        <w:t xml:space="preserve">. </w:t>
      </w:r>
      <w:r w:rsidR="00844F89" w:rsidRPr="00877166">
        <w:rPr>
          <w:rFonts w:ascii="PT Astra Serif" w:hAnsi="PT Astra Serif"/>
          <w:sz w:val="28"/>
          <w:szCs w:val="28"/>
        </w:rPr>
        <w:t>Строку «</w:t>
      </w:r>
      <w:r w:rsidR="005D0A7E" w:rsidRPr="00877166">
        <w:rPr>
          <w:rFonts w:ascii="PT Astra Serif" w:hAnsi="PT Astra Serif"/>
          <w:sz w:val="28"/>
          <w:szCs w:val="28"/>
        </w:rPr>
        <w:t>Целевые показатели муниципальной программы</w:t>
      </w:r>
      <w:r w:rsidR="00844F89" w:rsidRPr="00877166">
        <w:rPr>
          <w:rFonts w:ascii="PT Astra Serif" w:hAnsi="PT Astra Serif"/>
          <w:sz w:val="28"/>
          <w:szCs w:val="28"/>
        </w:rPr>
        <w:t>»</w:t>
      </w:r>
      <w:r w:rsidR="005D0A7E" w:rsidRPr="00877166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5D0A7E" w:rsidRPr="00877166" w:rsidRDefault="005D0A7E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lastRenderedPageBreak/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088"/>
      </w:tblGrid>
      <w:tr w:rsidR="006D2B11" w:rsidRPr="00877166" w:rsidTr="00A16C10">
        <w:tc>
          <w:tcPr>
            <w:tcW w:w="2330" w:type="dxa"/>
            <w:tcMar>
              <w:top w:w="0" w:type="dxa"/>
              <w:bottom w:w="0" w:type="dxa"/>
            </w:tcMar>
          </w:tcPr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7088" w:type="dxa"/>
            <w:tcMar>
              <w:top w:w="0" w:type="dxa"/>
              <w:bottom w:w="0" w:type="dxa"/>
            </w:tcMar>
          </w:tcPr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1. Увеличение объема ввода жилья с 0,3 до 1,0 кв. м на человека в год.</w:t>
            </w:r>
          </w:p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2. Увеличение доли семей, обеспеченных жилыми помещениями, от числа семей, желающих улучшить жилищные условия, с 45 % до 60 %.</w:t>
            </w:r>
          </w:p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3. Увеличение доли муниципальных услуг в электронном виде в общем количестве предоставленных услуг по выдаче разрешения на строительство с 40 % до 95 %.</w:t>
            </w:r>
          </w:p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4. Увеличение общей площади жилых помещений, приходящихся в среднем на 1 жителя с 28,8 до 30,0 кв. м.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  <w:tab w:val="left" w:pos="205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5. Предоставление социальной выплаты в виде денежной субсидии на улучшение жилищных условий 78 молодым семьям.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6. Обеспечение субсидией лиц, приравненных по льготе к ветеранам Великой Отечественной войны – 6 человек.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7. Приобретение 2</w:t>
            </w:r>
            <w:r w:rsidR="00C712E9" w:rsidRPr="00877166">
              <w:rPr>
                <w:rFonts w:ascii="PT Astra Serif" w:hAnsi="PT Astra Serif"/>
                <w:sz w:val="28"/>
                <w:szCs w:val="28"/>
              </w:rPr>
              <w:t>7</w:t>
            </w:r>
            <w:r w:rsidRPr="00877166">
              <w:rPr>
                <w:rFonts w:ascii="PT Astra Serif" w:hAnsi="PT Astra Serif"/>
                <w:sz w:val="28"/>
                <w:szCs w:val="28"/>
              </w:rPr>
              <w:t>1 жилого помещения для переселения граждан из аварийного жилищного фонда.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8. Приобретение </w:t>
            </w:r>
            <w:r w:rsidR="009020D4" w:rsidRPr="00877166">
              <w:rPr>
                <w:rFonts w:ascii="PT Astra Serif" w:hAnsi="PT Astra Serif"/>
                <w:sz w:val="28"/>
                <w:szCs w:val="28"/>
              </w:rPr>
              <w:t>9</w:t>
            </w:r>
            <w:r w:rsidR="00052700" w:rsidRPr="00877166">
              <w:rPr>
                <w:rFonts w:ascii="PT Astra Serif" w:hAnsi="PT Astra Serif"/>
                <w:sz w:val="28"/>
                <w:szCs w:val="28"/>
              </w:rPr>
              <w:t>5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жилых помещений для семей, состоящих на учете в качестве нуждающихся в жилых помещениях и улучивших жилищные условия.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9. Приобретение 1 жилого помещения для отнесения к маневренному жилому фонду.</w:t>
            </w:r>
          </w:p>
          <w:p w:rsidR="006D2B11" w:rsidRPr="00877166" w:rsidRDefault="006D2B11" w:rsidP="00877166">
            <w:pPr>
              <w:pStyle w:val="af5"/>
              <w:tabs>
                <w:tab w:val="left" w:pos="993"/>
              </w:tabs>
              <w:spacing w:line="276" w:lineRule="auto"/>
              <w:ind w:left="142"/>
              <w:jc w:val="both"/>
              <w:rPr>
                <w:rFonts w:ascii="PT Astra Serif" w:eastAsia="Times New Roman CYR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10. Приобретение 117 жилых помещений для детей-сирот и детей, оставшихся без попечения родителей, лиц из числа детей-сирот и детей, оставшихся без попечения.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11. Площадь территорий, подготовленных для индивидуального жилищного строительства – 3,0 га.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12. Количество квадратных метров расселенного аварийного жилья, признанного до 01.01.2017 – 1 728 кв.</w:t>
            </w:r>
            <w:r w:rsidR="00A16C10" w:rsidRPr="008771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77166">
              <w:rPr>
                <w:rFonts w:ascii="PT Astra Serif" w:hAnsi="PT Astra Serif"/>
                <w:sz w:val="28"/>
                <w:szCs w:val="28"/>
              </w:rPr>
              <w:t>м.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13. Количество квадратных метров расселенного аварийного жилья признанного после 01.01.2017 – </w:t>
            </w:r>
            <w:r w:rsidR="00447E60" w:rsidRPr="00877166">
              <w:rPr>
                <w:rFonts w:ascii="PT Astra Serif" w:hAnsi="PT Astra Serif"/>
                <w:sz w:val="28"/>
                <w:szCs w:val="28"/>
              </w:rPr>
              <w:t>8 185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кв. м.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14. Количество граждан, расселенных из аварийного жилищного фонда, признанного до 01.01.2017 – 58 чел.</w:t>
            </w:r>
          </w:p>
          <w:p w:rsidR="006D2B11" w:rsidRPr="00877166" w:rsidRDefault="006D2B11" w:rsidP="00877166">
            <w:pPr>
              <w:pStyle w:val="a5"/>
              <w:tabs>
                <w:tab w:val="left" w:pos="63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lastRenderedPageBreak/>
              <w:t>15. Количество граждан, расселенных из аварийного жилищного фонда не менее 3</w:t>
            </w:r>
            <w:r w:rsidR="000C5C1D" w:rsidRPr="00877166">
              <w:rPr>
                <w:rFonts w:ascii="PT Astra Serif" w:hAnsi="PT Astra Serif"/>
                <w:sz w:val="28"/>
                <w:szCs w:val="28"/>
              </w:rPr>
              <w:t>5</w:t>
            </w:r>
            <w:r w:rsidR="00FD773A" w:rsidRPr="00877166">
              <w:rPr>
                <w:rFonts w:ascii="PT Astra Serif" w:hAnsi="PT Astra Serif"/>
                <w:sz w:val="28"/>
                <w:szCs w:val="28"/>
              </w:rPr>
              <w:t>9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чел.</w:t>
            </w:r>
          </w:p>
          <w:p w:rsidR="006D2B11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16. Объем жилищного строительства – 172,144 тыс. кв. м.</w:t>
            </w:r>
          </w:p>
          <w:p w:rsidR="00CE2E23" w:rsidRPr="00877166" w:rsidRDefault="006D2B11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17. Количество семей, улучшивших жилищные условия</w:t>
            </w:r>
            <w:r w:rsidR="006E4D3F" w:rsidRPr="00877166">
              <w:rPr>
                <w:rFonts w:ascii="PT Astra Serif" w:hAnsi="PT Astra Serif"/>
                <w:sz w:val="28"/>
                <w:szCs w:val="28"/>
              </w:rPr>
              <w:t xml:space="preserve"> - 2, 083 тыс.</w:t>
            </w:r>
            <w:r w:rsidR="00FA3DE3" w:rsidRPr="00877166">
              <w:rPr>
                <w:rFonts w:ascii="PT Astra Serif" w:hAnsi="PT Astra Serif"/>
                <w:sz w:val="28"/>
                <w:szCs w:val="28"/>
              </w:rPr>
              <w:t xml:space="preserve"> семей в год.</w:t>
            </w:r>
          </w:p>
        </w:tc>
      </w:tr>
    </w:tbl>
    <w:p w:rsidR="005D0A7E" w:rsidRPr="00877166" w:rsidRDefault="00CE2E23" w:rsidP="0087716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lastRenderedPageBreak/>
        <w:t>»</w:t>
      </w:r>
      <w:r w:rsidR="00BE0BDB" w:rsidRPr="00877166">
        <w:rPr>
          <w:rFonts w:ascii="PT Astra Serif" w:hAnsi="PT Astra Serif"/>
          <w:sz w:val="28"/>
          <w:szCs w:val="28"/>
        </w:rPr>
        <w:t>.</w:t>
      </w:r>
    </w:p>
    <w:p w:rsidR="00F147E0" w:rsidRPr="00877166" w:rsidRDefault="00310EEA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1.1.2.</w:t>
      </w:r>
      <w:r w:rsidR="00F147E0" w:rsidRPr="00877166">
        <w:rPr>
          <w:rFonts w:ascii="PT Astra Serif" w:hAnsi="PT Astra Serif"/>
          <w:sz w:val="28"/>
          <w:szCs w:val="28"/>
        </w:rPr>
        <w:t xml:space="preserve"> Строку «Параметры финансового обеспечения муниципальной программы» изложить в следующей редакции:</w:t>
      </w:r>
    </w:p>
    <w:p w:rsidR="00F147E0" w:rsidRPr="00877166" w:rsidRDefault="00F147E0" w:rsidP="00877166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4786"/>
      </w:tblGrid>
      <w:tr w:rsidR="00F147E0" w:rsidRPr="00877166" w:rsidTr="00FD5A53"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E0" w:rsidRPr="00877166" w:rsidRDefault="00F147E0" w:rsidP="00877166">
            <w:pPr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1</w:t>
            </w:r>
            <w:r w:rsidR="005954D4" w:rsidRPr="00877166">
              <w:rPr>
                <w:rFonts w:ascii="PT Astra Serif" w:hAnsi="PT Astra Serif"/>
                <w:sz w:val="28"/>
                <w:szCs w:val="28"/>
              </w:rPr>
              <w:t> 489 006,3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числе: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2019 год – 220 839,8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2020 год – 402 135,3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5954D4" w:rsidRPr="00877166">
              <w:rPr>
                <w:rFonts w:ascii="PT Astra Serif" w:hAnsi="PT Astra Serif"/>
                <w:sz w:val="28"/>
                <w:szCs w:val="28"/>
              </w:rPr>
              <w:t>146 561,1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2022 год – 38 733,6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2023 год – 59 84</w:t>
            </w:r>
            <w:r w:rsidR="003F2F82" w:rsidRPr="00877166">
              <w:rPr>
                <w:rFonts w:ascii="PT Astra Serif" w:hAnsi="PT Astra Serif"/>
                <w:sz w:val="28"/>
                <w:szCs w:val="28"/>
              </w:rPr>
              <w:t>1</w:t>
            </w:r>
            <w:r w:rsidRPr="00877166">
              <w:rPr>
                <w:rFonts w:ascii="PT Astra Serif" w:hAnsi="PT Astra Serif"/>
                <w:sz w:val="28"/>
                <w:szCs w:val="28"/>
              </w:rPr>
              <w:t>,</w:t>
            </w:r>
            <w:r w:rsidR="003F2F82" w:rsidRPr="00877166">
              <w:rPr>
                <w:rFonts w:ascii="PT Astra Serif" w:hAnsi="PT Astra Serif"/>
                <w:sz w:val="28"/>
                <w:szCs w:val="28"/>
              </w:rPr>
              <w:t>9</w:t>
            </w:r>
            <w:r w:rsidRPr="00877166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2024 год – 84 471,3 тыс. рублей;</w:t>
            </w:r>
          </w:p>
          <w:p w:rsidR="00F147E0" w:rsidRPr="00877166" w:rsidRDefault="00F147E0" w:rsidP="00877166">
            <w:pPr>
              <w:widowControl w:val="0"/>
              <w:autoSpaceDE w:val="0"/>
              <w:autoSpaceDN w:val="0"/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2025 год – 84 471,3 тыс. рублей;</w:t>
            </w:r>
          </w:p>
          <w:p w:rsidR="00F147E0" w:rsidRPr="00877166" w:rsidRDefault="00F147E0" w:rsidP="00877166">
            <w:pPr>
              <w:tabs>
                <w:tab w:val="left" w:pos="346"/>
              </w:tabs>
              <w:spacing w:line="276" w:lineRule="auto"/>
              <w:ind w:left="14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7166">
              <w:rPr>
                <w:rFonts w:ascii="PT Astra Serif" w:hAnsi="PT Astra Serif"/>
                <w:sz w:val="28"/>
                <w:szCs w:val="28"/>
              </w:rPr>
              <w:t>2026-2030 годы – 451 952,0 тыс. рублей</w:t>
            </w:r>
          </w:p>
        </w:tc>
      </w:tr>
    </w:tbl>
    <w:p w:rsidR="00F147E0" w:rsidRPr="00877166" w:rsidRDefault="00F147E0" w:rsidP="00877166">
      <w:pPr>
        <w:spacing w:line="276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».</w:t>
      </w:r>
    </w:p>
    <w:p w:rsidR="00CD0870" w:rsidRPr="00877166" w:rsidRDefault="00CD0870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1.2. В разделе 2 </w:t>
      </w:r>
      <w:r w:rsidR="00EB4ED9" w:rsidRPr="00877166">
        <w:rPr>
          <w:rFonts w:ascii="PT Astra Serif" w:hAnsi="PT Astra Serif"/>
          <w:sz w:val="28"/>
          <w:szCs w:val="28"/>
        </w:rPr>
        <w:t>абзац десятый изложить в следующей редакции:</w:t>
      </w:r>
    </w:p>
    <w:p w:rsidR="00A245FC" w:rsidRPr="00877166" w:rsidRDefault="00EB4ED9" w:rsidP="00877166">
      <w:pPr>
        <w:spacing w:line="276" w:lineRule="auto"/>
        <w:ind w:firstLine="708"/>
        <w:jc w:val="both"/>
        <w:rPr>
          <w:rStyle w:val="afa"/>
          <w:rFonts w:ascii="PT Astra Serif" w:hAnsi="PT Astra Serif"/>
          <w:b w:val="0"/>
          <w:bCs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«</w:t>
      </w:r>
      <w:r w:rsidR="00A245FC" w:rsidRPr="00877166">
        <w:rPr>
          <w:rFonts w:ascii="PT Astra Serif" w:hAnsi="PT Astra Serif"/>
          <w:sz w:val="28"/>
          <w:szCs w:val="28"/>
        </w:rPr>
        <w:t>Мероприятие 2.3 «Приобретение жилых помещений» - приобретение жилья в целях переселения граждан из жилых домов, признанных аварийными, для обеспечения жильем граждан, состоящих на учете для его получения на условиях социального найма, формирование маневренного жилищного фонда.</w:t>
      </w:r>
      <w:r w:rsidR="0030425E" w:rsidRPr="0087716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A245FC" w:rsidRPr="00877166">
        <w:rPr>
          <w:rFonts w:ascii="PT Astra Serif" w:hAnsi="PT Astra Serif"/>
          <w:sz w:val="28"/>
          <w:szCs w:val="28"/>
        </w:rPr>
        <w:t>Мероприятие финансируется за счет субсидии из бюджета автономного округа бюджетам муниципальных образований автономного округа для реализации полномочий в области градостроительной деятельности, строительства и жилищных отношений согласно</w:t>
      </w:r>
      <w:bookmarkStart w:id="0" w:name="sub_3000"/>
      <w:r w:rsidR="00A245FC" w:rsidRPr="00877166">
        <w:rPr>
          <w:rFonts w:ascii="PT Astra Serif" w:hAnsi="PT Astra Serif"/>
          <w:sz w:val="28"/>
          <w:szCs w:val="28"/>
        </w:rPr>
        <w:t xml:space="preserve"> 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>Приложени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>ю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 xml:space="preserve"> 3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 xml:space="preserve">к </w:t>
      </w:r>
      <w:hyperlink w:anchor="sub_0" w:history="1">
        <w:r w:rsidR="00A245FC" w:rsidRPr="00877166">
          <w:rPr>
            <w:rStyle w:val="afb"/>
            <w:rFonts w:ascii="PT Astra Serif" w:hAnsi="PT Astra Serif"/>
            <w:color w:val="auto"/>
            <w:sz w:val="28"/>
            <w:szCs w:val="28"/>
          </w:rPr>
          <w:t>постановлению</w:t>
        </w:r>
      </w:hyperlink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 xml:space="preserve"> Правительства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>Ханты-Мансийского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 xml:space="preserve">автономного округа 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>–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 xml:space="preserve"> Югры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</w:t>
      </w:r>
      <w:r w:rsidR="00A245FC" w:rsidRPr="00877166">
        <w:rPr>
          <w:rStyle w:val="afa"/>
          <w:rFonts w:ascii="PT Astra Serif" w:hAnsi="PT Astra Serif"/>
          <w:b w:val="0"/>
          <w:sz w:val="28"/>
          <w:szCs w:val="28"/>
        </w:rPr>
        <w:t>от 5 октября 2018 года N 346-п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</w:t>
      </w:r>
      <w:r w:rsidR="00877166">
        <w:rPr>
          <w:rStyle w:val="afa"/>
          <w:rFonts w:ascii="PT Astra Serif" w:hAnsi="PT Astra Serif"/>
          <w:b w:val="0"/>
          <w:bCs/>
          <w:sz w:val="28"/>
          <w:szCs w:val="28"/>
        </w:rPr>
        <w:t xml:space="preserve">            </w:t>
      </w:r>
      <w:r w:rsidR="00A245FC" w:rsidRPr="00877166">
        <w:rPr>
          <w:rStyle w:val="afa"/>
          <w:rFonts w:ascii="PT Astra Serif" w:hAnsi="PT Astra Serif"/>
          <w:b w:val="0"/>
          <w:bCs/>
          <w:sz w:val="28"/>
          <w:szCs w:val="28"/>
        </w:rPr>
        <w:t>«О государственной программе Ханты-Мансийского автономного округа - Югры «Развитие жилищной сферы».</w:t>
      </w:r>
      <w:proofErr w:type="gramEnd"/>
    </w:p>
    <w:bookmarkEnd w:id="0"/>
    <w:p w:rsidR="00DE1B50" w:rsidRPr="00877166" w:rsidRDefault="00DE1B50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30425E" w:rsidRPr="00877166">
        <w:rPr>
          <w:rFonts w:ascii="PT Astra Serif" w:hAnsi="PT Astra Serif"/>
          <w:sz w:val="28"/>
          <w:szCs w:val="28"/>
        </w:rPr>
        <w:t>3</w:t>
      </w:r>
      <w:r w:rsidRPr="00877166">
        <w:rPr>
          <w:rFonts w:ascii="PT Astra Serif" w:hAnsi="PT Astra Serif"/>
          <w:sz w:val="28"/>
          <w:szCs w:val="28"/>
        </w:rPr>
        <w:t>. Таблицу 1 изложить в новой редакции (приложение 1)</w:t>
      </w:r>
      <w:r w:rsidR="00E61693" w:rsidRPr="00877166">
        <w:rPr>
          <w:rFonts w:ascii="PT Astra Serif" w:hAnsi="PT Astra Serif"/>
          <w:sz w:val="28"/>
          <w:szCs w:val="28"/>
        </w:rPr>
        <w:t>.</w:t>
      </w:r>
    </w:p>
    <w:p w:rsidR="00D91DA6" w:rsidRPr="00877166" w:rsidRDefault="00CC285F" w:rsidP="00877166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1.</w:t>
      </w:r>
      <w:r w:rsidR="0030425E" w:rsidRPr="00877166">
        <w:rPr>
          <w:rFonts w:ascii="PT Astra Serif" w:hAnsi="PT Astra Serif"/>
          <w:sz w:val="28"/>
          <w:szCs w:val="28"/>
        </w:rPr>
        <w:t>4</w:t>
      </w:r>
      <w:r w:rsidRPr="00877166">
        <w:rPr>
          <w:rFonts w:ascii="PT Astra Serif" w:hAnsi="PT Astra Serif"/>
          <w:sz w:val="28"/>
          <w:szCs w:val="28"/>
        </w:rPr>
        <w:t>.</w:t>
      </w:r>
      <w:r w:rsidR="00D91DA6" w:rsidRPr="00877166">
        <w:rPr>
          <w:rFonts w:ascii="PT Astra Serif" w:hAnsi="PT Astra Serif"/>
          <w:sz w:val="28"/>
          <w:szCs w:val="28"/>
        </w:rPr>
        <w:t xml:space="preserve"> Таблицу 2 изложить в новой редакции (приложение</w:t>
      </w:r>
      <w:r w:rsidR="00DE1B50" w:rsidRPr="00877166">
        <w:rPr>
          <w:rFonts w:ascii="PT Astra Serif" w:hAnsi="PT Astra Serif"/>
          <w:sz w:val="28"/>
          <w:szCs w:val="28"/>
        </w:rPr>
        <w:t xml:space="preserve"> 2</w:t>
      </w:r>
      <w:r w:rsidR="00D91DA6" w:rsidRPr="00877166">
        <w:rPr>
          <w:rFonts w:ascii="PT Astra Serif" w:hAnsi="PT Astra Serif"/>
          <w:sz w:val="28"/>
          <w:szCs w:val="28"/>
        </w:rPr>
        <w:t>).</w:t>
      </w:r>
    </w:p>
    <w:p w:rsidR="00D91DA6" w:rsidRPr="00877166" w:rsidRDefault="00D91DA6" w:rsidP="00877166">
      <w:pPr>
        <w:spacing w:line="276" w:lineRule="auto"/>
        <w:ind w:firstLine="709"/>
        <w:jc w:val="both"/>
        <w:outlineLvl w:val="1"/>
        <w:rPr>
          <w:rFonts w:ascii="PT Astra Serif" w:hAnsi="PT Astra Serif"/>
          <w:bCs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lastRenderedPageBreak/>
        <w:t xml:space="preserve">2. </w:t>
      </w:r>
      <w:r w:rsidRPr="00877166">
        <w:rPr>
          <w:rFonts w:ascii="PT Astra Serif" w:hAnsi="PT Astra Serif"/>
          <w:bCs/>
          <w:sz w:val="28"/>
          <w:szCs w:val="28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91DA6" w:rsidRPr="00877166" w:rsidRDefault="00D91DA6" w:rsidP="00877166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877166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87716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877166">
        <w:rPr>
          <w:rFonts w:ascii="PT Astra Serif" w:hAnsi="PT Astra Serif"/>
          <w:sz w:val="28"/>
          <w:szCs w:val="28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Югорска           С.Д. </w:t>
      </w:r>
      <w:proofErr w:type="spellStart"/>
      <w:r w:rsidRPr="00877166">
        <w:rPr>
          <w:rFonts w:ascii="PT Astra Serif" w:hAnsi="PT Astra Serif"/>
          <w:sz w:val="28"/>
          <w:szCs w:val="28"/>
        </w:rPr>
        <w:t>Голина</w:t>
      </w:r>
      <w:proofErr w:type="spellEnd"/>
      <w:r w:rsidRPr="00877166">
        <w:rPr>
          <w:rFonts w:ascii="PT Astra Serif" w:hAnsi="PT Astra Serif"/>
          <w:sz w:val="28"/>
          <w:szCs w:val="28"/>
        </w:rPr>
        <w:t>.</w:t>
      </w: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D91DA6" w:rsidRPr="00877166" w:rsidRDefault="00D91DA6" w:rsidP="00877166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877166">
        <w:rPr>
          <w:rFonts w:ascii="PT Astra Serif" w:hAnsi="PT Astra Serif"/>
          <w:b/>
          <w:sz w:val="28"/>
          <w:szCs w:val="28"/>
        </w:rPr>
        <w:t>Глава города Югорска</w:t>
      </w:r>
      <w:r w:rsidRPr="00877166">
        <w:rPr>
          <w:rFonts w:ascii="PT Astra Serif" w:hAnsi="PT Astra Serif"/>
          <w:b/>
          <w:sz w:val="28"/>
          <w:szCs w:val="28"/>
        </w:rPr>
        <w:tab/>
      </w:r>
      <w:r w:rsidRPr="00877166">
        <w:rPr>
          <w:rFonts w:ascii="PT Astra Serif" w:hAnsi="PT Astra Serif"/>
          <w:b/>
          <w:sz w:val="28"/>
          <w:szCs w:val="28"/>
        </w:rPr>
        <w:tab/>
      </w:r>
      <w:r w:rsidRPr="00877166">
        <w:rPr>
          <w:rFonts w:ascii="PT Astra Serif" w:hAnsi="PT Astra Serif"/>
          <w:b/>
          <w:sz w:val="28"/>
          <w:szCs w:val="28"/>
        </w:rPr>
        <w:tab/>
      </w:r>
      <w:r w:rsidRPr="00877166">
        <w:rPr>
          <w:rFonts w:ascii="PT Astra Serif" w:hAnsi="PT Astra Serif"/>
          <w:b/>
          <w:sz w:val="28"/>
          <w:szCs w:val="28"/>
        </w:rPr>
        <w:tab/>
      </w:r>
      <w:r w:rsidRPr="00877166">
        <w:rPr>
          <w:rFonts w:ascii="PT Astra Serif" w:hAnsi="PT Astra Serif"/>
          <w:b/>
          <w:sz w:val="28"/>
          <w:szCs w:val="28"/>
        </w:rPr>
        <w:tab/>
      </w:r>
      <w:r w:rsidRPr="00877166">
        <w:rPr>
          <w:rFonts w:ascii="PT Astra Serif" w:hAnsi="PT Astra Serif"/>
          <w:b/>
          <w:sz w:val="28"/>
          <w:szCs w:val="28"/>
        </w:rPr>
        <w:tab/>
        <w:t xml:space="preserve">    А. В. Бородкин</w:t>
      </w:r>
    </w:p>
    <w:p w:rsidR="00D91DA6" w:rsidRDefault="00D91DA6">
      <w:pPr>
        <w:suppressAutoHyphens w:val="0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br w:type="page"/>
      </w:r>
    </w:p>
    <w:p w:rsidR="00D91DA6" w:rsidRDefault="00D91DA6" w:rsidP="00D91DA6">
      <w:pPr>
        <w:spacing w:line="276" w:lineRule="auto"/>
        <w:rPr>
          <w:rFonts w:ascii="PT Astra Serif" w:hAnsi="PT Astra Serif"/>
          <w:sz w:val="28"/>
          <w:szCs w:val="26"/>
        </w:rPr>
        <w:sectPr w:rsidR="00D91DA6" w:rsidSect="008771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D91DA6" w:rsidRPr="00D91DA6" w:rsidRDefault="00D91DA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lastRenderedPageBreak/>
        <w:t>Приложение</w:t>
      </w:r>
      <w:r w:rsidR="00815120">
        <w:rPr>
          <w:rFonts w:ascii="PT Astra Serif" w:hAnsi="PT Astra Serif"/>
          <w:b/>
          <w:bCs/>
          <w:color w:val="000000"/>
          <w:sz w:val="28"/>
          <w:szCs w:val="24"/>
        </w:rPr>
        <w:t xml:space="preserve"> 1</w:t>
      </w:r>
    </w:p>
    <w:p w:rsidR="00D91DA6" w:rsidRPr="00D91DA6" w:rsidRDefault="00D91DA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к постановлению</w:t>
      </w:r>
    </w:p>
    <w:p w:rsidR="00D91DA6" w:rsidRPr="00D91DA6" w:rsidRDefault="00D91DA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администрации города Югорска</w:t>
      </w:r>
    </w:p>
    <w:p w:rsidR="00D91DA6" w:rsidRDefault="00D91DA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от ______________ № ______</w:t>
      </w:r>
      <w:r w:rsidR="008D6B58">
        <w:rPr>
          <w:rFonts w:ascii="PT Astra Serif" w:hAnsi="PT Astra Serif"/>
          <w:b/>
          <w:bCs/>
          <w:color w:val="000000"/>
          <w:sz w:val="28"/>
          <w:szCs w:val="24"/>
        </w:rPr>
        <w:t xml:space="preserve"> </w:t>
      </w:r>
    </w:p>
    <w:p w:rsidR="008D6B58" w:rsidRPr="00D91DA6" w:rsidRDefault="008D6B58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815120" w:rsidRPr="00815120" w:rsidRDefault="00815120" w:rsidP="00877166">
      <w:pPr>
        <w:widowControl w:val="0"/>
        <w:autoSpaceDE w:val="0"/>
        <w:autoSpaceDN w:val="0"/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815120">
        <w:rPr>
          <w:rFonts w:ascii="PT Astra Serif" w:hAnsi="PT Astra Serif"/>
          <w:b/>
          <w:sz w:val="28"/>
          <w:szCs w:val="28"/>
        </w:rPr>
        <w:t>Таблица 1</w:t>
      </w:r>
    </w:p>
    <w:p w:rsidR="00815120" w:rsidRPr="00815120" w:rsidRDefault="00815120" w:rsidP="0087716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815120">
        <w:rPr>
          <w:rFonts w:ascii="PT Astra Serif" w:hAnsi="PT Astra Serif"/>
          <w:b/>
          <w:sz w:val="28"/>
          <w:szCs w:val="28"/>
        </w:rPr>
        <w:t>Целевые показатели муниципальной программы</w:t>
      </w:r>
    </w:p>
    <w:p w:rsidR="00815120" w:rsidRPr="000F7E5B" w:rsidRDefault="00815120" w:rsidP="00877166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2796"/>
        <w:gridCol w:w="1571"/>
        <w:gridCol w:w="1572"/>
        <w:gridCol w:w="858"/>
        <w:gridCol w:w="859"/>
        <w:gridCol w:w="859"/>
        <w:gridCol w:w="876"/>
        <w:gridCol w:w="885"/>
        <w:gridCol w:w="889"/>
        <w:gridCol w:w="904"/>
        <w:gridCol w:w="1572"/>
      </w:tblGrid>
      <w:tr w:rsidR="00815120" w:rsidRPr="00DE1B50" w:rsidTr="00877166">
        <w:trPr>
          <w:tblHeader/>
        </w:trPr>
        <w:tc>
          <w:tcPr>
            <w:tcW w:w="222" w:type="pct"/>
            <w:vMerge w:val="restar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№ показателя</w:t>
            </w:r>
          </w:p>
        </w:tc>
        <w:tc>
          <w:tcPr>
            <w:tcW w:w="969" w:type="pct"/>
            <w:vMerge w:val="restar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Наименование целевых показателей</w:t>
            </w:r>
          </w:p>
        </w:tc>
        <w:tc>
          <w:tcPr>
            <w:tcW w:w="555" w:type="pct"/>
            <w:vMerge w:val="restar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Единица измерения &lt;2&gt;</w:t>
            </w:r>
          </w:p>
        </w:tc>
        <w:tc>
          <w:tcPr>
            <w:tcW w:w="555" w:type="pct"/>
            <w:vMerge w:val="restar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2238" w:type="pct"/>
            <w:gridSpan w:val="7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Значения показателя по годам</w:t>
            </w:r>
          </w:p>
        </w:tc>
        <w:tc>
          <w:tcPr>
            <w:tcW w:w="462" w:type="pct"/>
            <w:vMerge w:val="restar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15120" w:rsidRPr="00DE1B50" w:rsidTr="00877166">
        <w:trPr>
          <w:tblHeader/>
        </w:trPr>
        <w:tc>
          <w:tcPr>
            <w:tcW w:w="222" w:type="pct"/>
            <w:vMerge/>
            <w:shd w:val="clear" w:color="auto" w:fill="auto"/>
            <w:hideMark/>
          </w:tcPr>
          <w:p w:rsidR="00815120" w:rsidRPr="00DE1B50" w:rsidRDefault="00815120" w:rsidP="00310EE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969" w:type="pct"/>
            <w:vMerge/>
            <w:shd w:val="clear" w:color="auto" w:fill="auto"/>
            <w:hideMark/>
          </w:tcPr>
          <w:p w:rsidR="00815120" w:rsidRPr="00DE1B50" w:rsidRDefault="00815120" w:rsidP="00310EE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55" w:type="pct"/>
            <w:vMerge/>
          </w:tcPr>
          <w:p w:rsidR="00815120" w:rsidRPr="00DE1B50" w:rsidRDefault="00815120" w:rsidP="00310EE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555" w:type="pct"/>
            <w:vMerge/>
            <w:shd w:val="clear" w:color="auto" w:fill="auto"/>
            <w:hideMark/>
          </w:tcPr>
          <w:p w:rsidR="00815120" w:rsidRPr="00DE1B50" w:rsidRDefault="00815120" w:rsidP="00310EEA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2019</w:t>
            </w: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2020</w:t>
            </w: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2021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E1B50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E1B50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E1B50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  <w:lang w:eastAsia="en-US"/>
              </w:rPr>
            </w:pPr>
            <w:r w:rsidRPr="00DE1B50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462" w:type="pct"/>
            <w:vMerge/>
            <w:shd w:val="clear" w:color="auto" w:fill="auto"/>
            <w:hideMark/>
          </w:tcPr>
          <w:p w:rsidR="00815120" w:rsidRPr="00DE1B50" w:rsidRDefault="00815120" w:rsidP="00310EEA">
            <w:pPr>
              <w:rPr>
                <w:rFonts w:ascii="PT Astra Serif" w:hAnsi="PT Astra Serif"/>
                <w:lang w:eastAsia="en-US"/>
              </w:rPr>
            </w:pPr>
          </w:p>
        </w:tc>
      </w:tr>
      <w:tr w:rsidR="00815120" w:rsidRPr="00DE1B50" w:rsidTr="00877166">
        <w:trPr>
          <w:tblHeader/>
        </w:trPr>
        <w:tc>
          <w:tcPr>
            <w:tcW w:w="222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969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2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</w:p>
        </w:tc>
        <w:tc>
          <w:tcPr>
            <w:tcW w:w="555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4</w:t>
            </w: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5</w:t>
            </w: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  <w:tc>
          <w:tcPr>
            <w:tcW w:w="314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7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11</w:t>
            </w:r>
          </w:p>
        </w:tc>
        <w:tc>
          <w:tcPr>
            <w:tcW w:w="462" w:type="pct"/>
            <w:shd w:val="clear" w:color="auto" w:fill="auto"/>
            <w:hideMark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12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Объем ввода жилья на одного человека в год</w:t>
            </w:r>
          </w:p>
          <w:p w:rsidR="00815120" w:rsidRPr="00DE1B50" w:rsidRDefault="00815120" w:rsidP="00310EEA">
            <w:pPr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 xml:space="preserve"> 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кв. м. в год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0,6</w:t>
            </w:r>
          </w:p>
        </w:tc>
        <w:tc>
          <w:tcPr>
            <w:tcW w:w="320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0,7</w:t>
            </w:r>
          </w:p>
        </w:tc>
        <w:tc>
          <w:tcPr>
            <w:tcW w:w="323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0,8</w:t>
            </w:r>
          </w:p>
        </w:tc>
        <w:tc>
          <w:tcPr>
            <w:tcW w:w="324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0,9</w:t>
            </w:r>
          </w:p>
        </w:tc>
        <w:tc>
          <w:tcPr>
            <w:tcW w:w="328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1,0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1,0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autoSpaceDE w:val="0"/>
              <w:autoSpaceDN w:val="0"/>
              <w:adjustRightInd w:val="0"/>
              <w:jc w:val="both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Доля семей, обеспеченных жилыми помещениями, от числа семей, желающих улучшить жилищные условия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hAnsi="PT Astra Serif"/>
              </w:rPr>
              <w:t>%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45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47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50,5</w:t>
            </w:r>
          </w:p>
        </w:tc>
        <w:tc>
          <w:tcPr>
            <w:tcW w:w="320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51</w:t>
            </w:r>
          </w:p>
        </w:tc>
        <w:tc>
          <w:tcPr>
            <w:tcW w:w="323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51,5</w:t>
            </w:r>
          </w:p>
        </w:tc>
        <w:tc>
          <w:tcPr>
            <w:tcW w:w="324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54</w:t>
            </w:r>
          </w:p>
        </w:tc>
        <w:tc>
          <w:tcPr>
            <w:tcW w:w="328" w:type="pct"/>
            <w:vAlign w:val="center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55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E1B50">
              <w:rPr>
                <w:rFonts w:ascii="PT Astra Serif" w:eastAsia="Courier New" w:hAnsi="PT Astra Serif"/>
              </w:rPr>
              <w:t>60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 xml:space="preserve">Доля муниципальных услуг в электронном виде в общем количестве предоставленных услуг по выдаче разрешения на строительство 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%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70</w:t>
            </w:r>
          </w:p>
        </w:tc>
        <w:tc>
          <w:tcPr>
            <w:tcW w:w="320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70</w:t>
            </w:r>
          </w:p>
        </w:tc>
        <w:tc>
          <w:tcPr>
            <w:tcW w:w="323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70</w:t>
            </w:r>
          </w:p>
        </w:tc>
        <w:tc>
          <w:tcPr>
            <w:tcW w:w="324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80</w:t>
            </w:r>
          </w:p>
        </w:tc>
        <w:tc>
          <w:tcPr>
            <w:tcW w:w="328" w:type="pct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95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кв. м.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28,8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28,9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29,1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29,2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29,3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29,4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29,5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30,0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 xml:space="preserve">5 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  <w:szCs w:val="24"/>
              </w:rPr>
              <w:t xml:space="preserve">Количество молодых семей, получивших социальную выплату в виде денежной </w:t>
            </w:r>
            <w:r w:rsidRPr="00DE1B50">
              <w:rPr>
                <w:rFonts w:ascii="PT Astra Serif" w:hAnsi="PT Astra Serif"/>
                <w:szCs w:val="24"/>
              </w:rPr>
              <w:lastRenderedPageBreak/>
              <w:t xml:space="preserve">субсидии на улучшение жилищных условий 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lastRenderedPageBreak/>
              <w:t>ед.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  <w:lang w:val="en-US"/>
              </w:rPr>
            </w:pPr>
            <w:r w:rsidRPr="00DE1B50">
              <w:rPr>
                <w:rFonts w:ascii="PT Astra Serif" w:hAnsi="PT Astra Serif"/>
              </w:rPr>
              <w:t>78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Число лиц, обеспеченных субсидией, приравненных по льготам к ветеранам Великой Отечественной войны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приобретенных жилых помещений для переселения граждан из непригодных жилых помещений в домах, признанных аварийными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шт.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62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103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40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513A6B" w:rsidP="00310E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815120" w:rsidRPr="00DE1B50">
              <w:rPr>
                <w:rFonts w:ascii="PT Astra Serif" w:hAnsi="PT Astra Serif"/>
              </w:rPr>
              <w:t>1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приобретенных жилых помещений для семей, состоящих на учете в качестве нуждающихся в жилых помещениях и улучивших жилищные условия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шт.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12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5B0B2A" w:rsidP="00310E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052700">
              <w:rPr>
                <w:rFonts w:ascii="PT Astra Serif" w:hAnsi="PT Astra Serif"/>
              </w:rPr>
              <w:t>5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приобретенных жилых помещений для отнесения к маневренному жилому фонду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шт.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10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приобретенных жилых помещений для детей-сирот и детей, оставшихся без попечения родителей, лиц из числа детей-сирот и детей, оставшихся без попечения</w:t>
            </w:r>
            <w:r w:rsidRPr="00DE1B5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E1B50">
              <w:rPr>
                <w:rFonts w:ascii="PT Astra Serif" w:hAnsi="PT Astra Serif"/>
              </w:rPr>
              <w:t>родителей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шт.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20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9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117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lastRenderedPageBreak/>
              <w:t>11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Площадь территорий, подготовленных для индивидуального жилищного строительства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га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1,5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1,5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1,5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12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pStyle w:val="a5"/>
              <w:tabs>
                <w:tab w:val="left" w:pos="29"/>
              </w:tabs>
              <w:ind w:left="29"/>
              <w:jc w:val="both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квадратных метров расселенного аварийного жилья, признанного до 01.01.2017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кв. м.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1 728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1 728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1 728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13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pStyle w:val="a5"/>
              <w:tabs>
                <w:tab w:val="left" w:pos="29"/>
              </w:tabs>
              <w:ind w:left="29"/>
              <w:jc w:val="both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квадратных метров расселенного аварийного жилья, признанного после 01.01.2017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кв. м.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2 791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2 491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907EF5" w:rsidP="00310E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2 090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54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250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500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907EF5" w:rsidP="00310E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8 185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14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граждан, расселенных из аварийного жилищного фонда признанного до 01.01.2017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58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0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58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15</w:t>
            </w:r>
          </w:p>
        </w:tc>
        <w:tc>
          <w:tcPr>
            <w:tcW w:w="969" w:type="pct"/>
            <w:shd w:val="clear" w:color="auto" w:fill="auto"/>
          </w:tcPr>
          <w:p w:rsidR="00815120" w:rsidRPr="00DE1B50" w:rsidRDefault="00815120" w:rsidP="00310EEA">
            <w:pPr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Количество граждан, расселенных из аварийного жилищного фонда признанного после 01.01.2017</w:t>
            </w:r>
          </w:p>
        </w:tc>
        <w:tc>
          <w:tcPr>
            <w:tcW w:w="555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чел.</w:t>
            </w:r>
          </w:p>
        </w:tc>
        <w:tc>
          <w:tcPr>
            <w:tcW w:w="555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150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150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25</w:t>
            </w:r>
          </w:p>
        </w:tc>
        <w:tc>
          <w:tcPr>
            <w:tcW w:w="314" w:type="pct"/>
            <w:shd w:val="clear" w:color="auto" w:fill="auto"/>
          </w:tcPr>
          <w:p w:rsidR="00815120" w:rsidRPr="00DE1B50" w:rsidRDefault="000C5C1D" w:rsidP="00310EE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320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</w:p>
        </w:tc>
        <w:tc>
          <w:tcPr>
            <w:tcW w:w="323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16</w:t>
            </w:r>
          </w:p>
        </w:tc>
        <w:tc>
          <w:tcPr>
            <w:tcW w:w="324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25</w:t>
            </w:r>
          </w:p>
        </w:tc>
        <w:tc>
          <w:tcPr>
            <w:tcW w:w="328" w:type="pct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25</w:t>
            </w:r>
          </w:p>
        </w:tc>
        <w:tc>
          <w:tcPr>
            <w:tcW w:w="462" w:type="pct"/>
            <w:shd w:val="clear" w:color="auto" w:fill="auto"/>
          </w:tcPr>
          <w:p w:rsidR="00815120" w:rsidRPr="00DE1B50" w:rsidRDefault="00815120" w:rsidP="000C5C1D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3</w:t>
            </w:r>
            <w:r w:rsidR="00C945A3">
              <w:rPr>
                <w:rFonts w:ascii="PT Astra Serif" w:hAnsi="PT Astra Serif"/>
              </w:rPr>
              <w:t>59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16</w:t>
            </w:r>
          </w:p>
        </w:tc>
        <w:tc>
          <w:tcPr>
            <w:tcW w:w="969" w:type="pct"/>
            <w:shd w:val="clear" w:color="auto" w:fill="auto"/>
          </w:tcPr>
          <w:p w:rsidR="00815120" w:rsidRPr="00DF5C24" w:rsidRDefault="00815120" w:rsidP="00310EEA">
            <w:pPr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Объем жилищного строительства</w:t>
            </w:r>
            <w:r w:rsidRPr="00DF5C24">
              <w:rPr>
                <w:rFonts w:ascii="PT Astra Serif" w:hAnsi="PT Astra Serif"/>
              </w:rPr>
              <w:t>&lt;1&gt;</w:t>
            </w:r>
          </w:p>
        </w:tc>
        <w:tc>
          <w:tcPr>
            <w:tcW w:w="555" w:type="pct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тыс. кв. метров</w:t>
            </w:r>
          </w:p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в год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25,000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20,000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31,894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23,700</w:t>
            </w:r>
          </w:p>
        </w:tc>
        <w:tc>
          <w:tcPr>
            <w:tcW w:w="320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34,550</w:t>
            </w:r>
          </w:p>
        </w:tc>
        <w:tc>
          <w:tcPr>
            <w:tcW w:w="323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33,500</w:t>
            </w:r>
          </w:p>
        </w:tc>
        <w:tc>
          <w:tcPr>
            <w:tcW w:w="324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31,000</w:t>
            </w:r>
          </w:p>
        </w:tc>
        <w:tc>
          <w:tcPr>
            <w:tcW w:w="328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31,000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172,144</w:t>
            </w:r>
          </w:p>
        </w:tc>
      </w:tr>
      <w:tr w:rsidR="00815120" w:rsidRPr="00DE1B50" w:rsidTr="00877166">
        <w:tc>
          <w:tcPr>
            <w:tcW w:w="222" w:type="pct"/>
            <w:shd w:val="clear" w:color="auto" w:fill="auto"/>
          </w:tcPr>
          <w:p w:rsidR="00815120" w:rsidRPr="00DE1B50" w:rsidRDefault="00815120" w:rsidP="00310EEA">
            <w:pPr>
              <w:jc w:val="center"/>
              <w:rPr>
                <w:rFonts w:ascii="PT Astra Serif" w:hAnsi="PT Astra Serif"/>
              </w:rPr>
            </w:pPr>
            <w:r w:rsidRPr="00DE1B50">
              <w:rPr>
                <w:rFonts w:ascii="PT Astra Serif" w:hAnsi="PT Astra Serif"/>
              </w:rPr>
              <w:t>17</w:t>
            </w:r>
          </w:p>
        </w:tc>
        <w:tc>
          <w:tcPr>
            <w:tcW w:w="969" w:type="pct"/>
            <w:shd w:val="clear" w:color="auto" w:fill="auto"/>
          </w:tcPr>
          <w:p w:rsidR="00815120" w:rsidRPr="00DF5C24" w:rsidRDefault="00815120" w:rsidP="00310EEA">
            <w:pPr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Количество семей, улучшивших жилищные условия</w:t>
            </w:r>
          </w:p>
        </w:tc>
        <w:tc>
          <w:tcPr>
            <w:tcW w:w="555" w:type="pct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тыс. семей</w:t>
            </w:r>
          </w:p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в год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0,425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0,340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0,273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0,280</w:t>
            </w:r>
          </w:p>
        </w:tc>
        <w:tc>
          <w:tcPr>
            <w:tcW w:w="320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0,290</w:t>
            </w:r>
          </w:p>
        </w:tc>
        <w:tc>
          <w:tcPr>
            <w:tcW w:w="323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0,300</w:t>
            </w:r>
          </w:p>
        </w:tc>
        <w:tc>
          <w:tcPr>
            <w:tcW w:w="324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0,300</w:t>
            </w:r>
          </w:p>
        </w:tc>
        <w:tc>
          <w:tcPr>
            <w:tcW w:w="328" w:type="pct"/>
            <w:vAlign w:val="center"/>
          </w:tcPr>
          <w:p w:rsidR="00815120" w:rsidRPr="00DF5C24" w:rsidRDefault="00815120" w:rsidP="00310EEA">
            <w:pPr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0,300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15120" w:rsidRPr="00DF5C24" w:rsidRDefault="00815120" w:rsidP="00310EEA">
            <w:pPr>
              <w:widowControl w:val="0"/>
              <w:autoSpaceDE w:val="0"/>
              <w:autoSpaceDN w:val="0"/>
              <w:jc w:val="center"/>
              <w:rPr>
                <w:rFonts w:ascii="PT Astra Serif" w:eastAsia="Courier New" w:hAnsi="PT Astra Serif"/>
              </w:rPr>
            </w:pPr>
            <w:r w:rsidRPr="00DF5C24">
              <w:rPr>
                <w:rFonts w:ascii="PT Astra Serif" w:eastAsia="Courier New" w:hAnsi="PT Astra Serif"/>
              </w:rPr>
              <w:t>2,083</w:t>
            </w:r>
          </w:p>
        </w:tc>
      </w:tr>
    </w:tbl>
    <w:p w:rsidR="00815120" w:rsidRPr="00DE1B50" w:rsidRDefault="00815120" w:rsidP="00815120">
      <w:pPr>
        <w:rPr>
          <w:rFonts w:ascii="PT Astra Serif" w:hAnsi="PT Astra Serif"/>
        </w:rPr>
      </w:pPr>
    </w:p>
    <w:p w:rsidR="00815120" w:rsidRPr="00DE1B50" w:rsidRDefault="00815120" w:rsidP="00815120">
      <w:pPr>
        <w:ind w:firstLine="708"/>
        <w:jc w:val="both"/>
        <w:rPr>
          <w:rStyle w:val="afa"/>
          <w:rFonts w:ascii="PT Astra Serif" w:hAnsi="PT Astra Serif"/>
          <w:b w:val="0"/>
          <w:bCs/>
        </w:rPr>
      </w:pPr>
      <w:r w:rsidRPr="00DE1B50">
        <w:rPr>
          <w:rFonts w:ascii="PT Astra Serif" w:hAnsi="PT Astra Serif"/>
        </w:rPr>
        <w:t xml:space="preserve">&lt;1&gt; </w:t>
      </w:r>
      <w:r w:rsidR="00862A22">
        <w:rPr>
          <w:rFonts w:ascii="PT Astra Serif" w:hAnsi="PT Astra Serif"/>
        </w:rPr>
        <w:t>П</w:t>
      </w:r>
      <w:r w:rsidR="00862A22" w:rsidRPr="00DE1B50">
        <w:rPr>
          <w:rFonts w:ascii="PT Astra Serif" w:hAnsi="PT Astra Serif"/>
        </w:rPr>
        <w:t>остановлени</w:t>
      </w:r>
      <w:r w:rsidR="00862A22">
        <w:rPr>
          <w:rFonts w:ascii="PT Astra Serif" w:hAnsi="PT Astra Serif"/>
        </w:rPr>
        <w:t>е</w:t>
      </w:r>
      <w:r w:rsidR="00862A22" w:rsidRPr="00DE1B50">
        <w:rPr>
          <w:rFonts w:ascii="PT Astra Serif" w:hAnsi="PT Astra Serif"/>
        </w:rPr>
        <w:t xml:space="preserve"> Правительства Ханты-Мансийского автономного округа-Югры от 05.10.2018 № 346-п </w:t>
      </w:r>
      <w:r w:rsidR="00862A22" w:rsidRPr="00DE1B50">
        <w:rPr>
          <w:rStyle w:val="afa"/>
          <w:rFonts w:ascii="PT Astra Serif" w:hAnsi="PT Astra Serif"/>
          <w:b w:val="0"/>
          <w:bCs/>
        </w:rPr>
        <w:t>«О государственной программе Ханты-Мансийского автономного округа - Югры «Развитие жилищной сферы»</w:t>
      </w:r>
      <w:r w:rsidR="00862A22">
        <w:rPr>
          <w:rStyle w:val="afa"/>
          <w:rFonts w:ascii="PT Astra Serif" w:hAnsi="PT Astra Serif"/>
          <w:b w:val="0"/>
          <w:bCs/>
        </w:rPr>
        <w:t>, приложение 8</w:t>
      </w:r>
      <w:r w:rsidR="00086EB5">
        <w:rPr>
          <w:rStyle w:val="afa"/>
          <w:rFonts w:ascii="PT Astra Serif" w:hAnsi="PT Astra Serif"/>
          <w:b w:val="0"/>
          <w:bCs/>
        </w:rPr>
        <w:t xml:space="preserve"> «Р</w:t>
      </w:r>
      <w:r w:rsidRPr="00DE1B50">
        <w:rPr>
          <w:rFonts w:ascii="PT Astra Serif" w:hAnsi="PT Astra Serif"/>
        </w:rPr>
        <w:t>асчетн</w:t>
      </w:r>
      <w:r w:rsidR="00086EB5">
        <w:rPr>
          <w:rFonts w:ascii="PT Astra Serif" w:hAnsi="PT Astra Serif"/>
        </w:rPr>
        <w:t>ый</w:t>
      </w:r>
      <w:r w:rsidRPr="00DE1B50">
        <w:rPr>
          <w:rFonts w:ascii="PT Astra Serif" w:hAnsi="PT Astra Serif"/>
        </w:rPr>
        <w:t xml:space="preserve"> переч</w:t>
      </w:r>
      <w:r w:rsidR="00086EB5">
        <w:rPr>
          <w:rFonts w:ascii="PT Astra Serif" w:hAnsi="PT Astra Serif"/>
        </w:rPr>
        <w:t>е</w:t>
      </w:r>
      <w:r w:rsidRPr="00DE1B50">
        <w:rPr>
          <w:rFonts w:ascii="PT Astra Serif" w:hAnsi="PT Astra Serif"/>
        </w:rPr>
        <w:t>н</w:t>
      </w:r>
      <w:r w:rsidR="00086EB5">
        <w:rPr>
          <w:rFonts w:ascii="PT Astra Serif" w:hAnsi="PT Astra Serif"/>
        </w:rPr>
        <w:t>ь</w:t>
      </w:r>
      <w:r w:rsidRPr="00DE1B50">
        <w:rPr>
          <w:rFonts w:ascii="PT Astra Serif" w:hAnsi="PT Astra Serif"/>
        </w:rPr>
        <w:t xml:space="preserve"> показателей, распределенных по административно-территориальным единицам Ханты-Мансийского автономного округа – Югры</w:t>
      </w:r>
      <w:r w:rsidR="00086EB5">
        <w:rPr>
          <w:rFonts w:ascii="PT Astra Serif" w:hAnsi="PT Astra Serif"/>
        </w:rPr>
        <w:t>».</w:t>
      </w:r>
    </w:p>
    <w:p w:rsidR="00C632D7" w:rsidRPr="006746EA" w:rsidRDefault="00C632D7" w:rsidP="00C632D7">
      <w:pPr>
        <w:spacing w:after="200"/>
        <w:jc w:val="center"/>
        <w:rPr>
          <w:rFonts w:ascii="PT Astra Serif" w:eastAsia="Calibri" w:hAnsi="PT Astra Serif"/>
          <w:sz w:val="26"/>
          <w:szCs w:val="26"/>
          <w:lang w:eastAsia="ru-RU"/>
        </w:rPr>
      </w:pPr>
      <w:r w:rsidRPr="006746EA">
        <w:rPr>
          <w:rFonts w:ascii="PT Astra Serif" w:eastAsia="Calibri" w:hAnsi="PT Astra Serif"/>
          <w:sz w:val="26"/>
          <w:szCs w:val="26"/>
          <w:lang w:eastAsia="ru-RU"/>
        </w:rPr>
        <w:lastRenderedPageBreak/>
        <w:t xml:space="preserve">Расчет целевых показателей 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Показатель 1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hAnsi="PT Astra Serif"/>
        </w:rPr>
        <w:t>1. Общий объем ввода жилья</w:t>
      </w:r>
      <w:r w:rsidR="00086EB5">
        <w:rPr>
          <w:rFonts w:ascii="PT Astra Serif" w:hAnsi="PT Astra Serif"/>
        </w:rPr>
        <w:t xml:space="preserve"> -</w:t>
      </w:r>
      <w:r w:rsidRPr="00DE1B50">
        <w:rPr>
          <w:rFonts w:ascii="PT Astra Serif" w:hAnsi="PT Astra Serif"/>
        </w:rPr>
        <w:t xml:space="preserve"> </w:t>
      </w:r>
      <w:r w:rsidRPr="00DE1B50">
        <w:rPr>
          <w:rFonts w:ascii="PT Astra Serif" w:eastAsia="Courier New" w:hAnsi="PT Astra Serif"/>
        </w:rPr>
        <w:t xml:space="preserve">Формы федерального статистического наблюдения: </w:t>
      </w:r>
      <w:hyperlink r:id="rId15" w:history="1">
        <w:r w:rsidRPr="00DE1B50">
          <w:rPr>
            <w:rFonts w:ascii="PT Astra Serif" w:eastAsia="Courier New" w:hAnsi="PT Astra Serif"/>
          </w:rPr>
          <w:t>№ С-1</w:t>
        </w:r>
      </w:hyperlink>
      <w:r w:rsidRPr="00DE1B50">
        <w:rPr>
          <w:rFonts w:ascii="PT Astra Serif" w:eastAsia="Courier New" w:hAnsi="PT Astra Serif"/>
        </w:rPr>
        <w:t xml:space="preserve"> «Сведения о вводе в эксплуатацию зданий и сооружений», </w:t>
      </w:r>
      <w:hyperlink r:id="rId16" w:history="1">
        <w:r w:rsidRPr="00DE1B50">
          <w:rPr>
            <w:rFonts w:ascii="PT Astra Serif" w:eastAsia="Courier New" w:hAnsi="PT Astra Serif"/>
          </w:rPr>
          <w:t>№ 1-ИЖС</w:t>
        </w:r>
      </w:hyperlink>
      <w:r w:rsidRPr="00DE1B50">
        <w:rPr>
          <w:rFonts w:ascii="PT Astra Serif" w:eastAsia="Courier New" w:hAnsi="PT Astra Serif"/>
        </w:rPr>
        <w:t xml:space="preserve"> «Сведения о построенных населением жилых домах»,</w:t>
      </w:r>
    </w:p>
    <w:p w:rsidR="00815120" w:rsidRPr="00DE1B50" w:rsidRDefault="00815120" w:rsidP="00815120">
      <w:pPr>
        <w:tabs>
          <w:tab w:val="left" w:pos="251"/>
        </w:tabs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Показатель 2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eastAsia="Courier New" w:hAnsi="PT Astra Serif"/>
        </w:rPr>
        <w:t>Доля семей, обеспеченных жилыми помещениями, от числа семей, желающих улучшить жилищные условия (отношение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условия)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Показатель 3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Доля муниципальных услуг в электронном виде в общем количестве предоставленных услуг по выдаче разрешения на строительство  данный показатель находится в портфеле проектов «</w:t>
      </w:r>
      <w:r w:rsidRPr="00DE1B50">
        <w:rPr>
          <w:rFonts w:ascii="PT Astra Serif" w:hAnsi="PT Astra Serif"/>
          <w:color w:val="000000"/>
        </w:rPr>
        <w:t>Получение разрешения на строительство и территориальное планирование</w:t>
      </w:r>
      <w:r w:rsidRPr="00DE1B50">
        <w:rPr>
          <w:rFonts w:ascii="PT Astra Serif" w:hAnsi="PT Astra Serif"/>
        </w:rPr>
        <w:t>», утвержденном заседанием проектного комитета ХМАО-Югры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Показатель 4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Общая площадь жилых помещений, приходящихся в среднем на 1 жителя,  кв. м. № 1-жилфонд «Свед</w:t>
      </w:r>
      <w:r w:rsidR="004C5DA6">
        <w:rPr>
          <w:rFonts w:ascii="PT Astra Serif" w:eastAsia="Courier New" w:hAnsi="PT Astra Serif"/>
        </w:rPr>
        <w:t>ения о жилищном фонде». Численность населения (человек) по данным</w:t>
      </w:r>
      <w:r w:rsidRPr="00DE1B50">
        <w:rPr>
          <w:rFonts w:ascii="PT Astra Serif" w:eastAsia="Courier New" w:hAnsi="PT Astra Serif"/>
        </w:rPr>
        <w:t xml:space="preserve"> Федеральной службы государственной статистики от 5 июля 2013 года № 261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Показатель 10</w:t>
      </w:r>
    </w:p>
    <w:p w:rsidR="00815120" w:rsidRPr="00DE1B50" w:rsidRDefault="00815120" w:rsidP="00815120">
      <w:pPr>
        <w:rPr>
          <w:rFonts w:ascii="PT Astra Serif" w:hAnsi="PT Astra Serif"/>
        </w:rPr>
      </w:pPr>
      <w:proofErr w:type="gramStart"/>
      <w:r w:rsidRPr="00DE1B50">
        <w:rPr>
          <w:rFonts w:ascii="PT Astra Serif" w:hAnsi="PT Astra Serif"/>
        </w:rPr>
        <w:t>Количество приобретенных жилых помещений для детей-сирот и детей, оставшихся без попечения родителей, лиц из числа детей-сирот и детей, оставшихся без попечения родителей (заявка на финансирование связана с достижением совершеннолетия граждан, указанной категории в текущем году) Закон Ханты-Мансийского автономного округа - 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</w:t>
      </w:r>
      <w:proofErr w:type="gramEnd"/>
      <w:r w:rsidRPr="00DE1B50">
        <w:rPr>
          <w:rFonts w:ascii="PT Astra Serif" w:hAnsi="PT Astra Serif"/>
        </w:rPr>
        <w:t xml:space="preserve"> числа детей-сирот и детей, оставшихся без попечения родителей, усыновителей, приемных родителей </w:t>
      </w:r>
      <w:proofErr w:type="gramStart"/>
      <w:r w:rsidRPr="00DE1B50">
        <w:rPr>
          <w:rFonts w:ascii="PT Astra Serif" w:hAnsi="PT Astra Serif"/>
        </w:rPr>
        <w:t>в</w:t>
      </w:r>
      <w:proofErr w:type="gramEnd"/>
      <w:r w:rsidRPr="00DE1B50">
        <w:rPr>
          <w:rFonts w:ascii="PT Astra Serif" w:hAnsi="PT Astra Serif"/>
        </w:rPr>
        <w:t xml:space="preserve"> </w:t>
      </w:r>
      <w:proofErr w:type="gramStart"/>
      <w:r w:rsidRPr="00DE1B50">
        <w:rPr>
          <w:rFonts w:ascii="PT Astra Serif" w:hAnsi="PT Astra Serif"/>
        </w:rPr>
        <w:t>Ханты-Мансийском</w:t>
      </w:r>
      <w:proofErr w:type="gramEnd"/>
      <w:r w:rsidRPr="00DE1B50">
        <w:rPr>
          <w:rFonts w:ascii="PT Astra Serif" w:hAnsi="PT Astra Serif"/>
        </w:rPr>
        <w:t xml:space="preserve"> автономном округе – Югре»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Показатель 11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Площадь территорий, подготовленных  для индивидуального жилищного строительства (</w:t>
      </w:r>
      <w:r w:rsidRPr="00DE1B50">
        <w:rPr>
          <w:rFonts w:ascii="PT Astra Serif" w:hAnsi="PT Astra Serif"/>
        </w:rPr>
        <w:t>Соглашение между Департаментом муниципальной собственности и градостроительства и муниципальным автономным учреждением «Городское лесничество»)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Показатель 12</w:t>
      </w:r>
    </w:p>
    <w:p w:rsidR="00815120" w:rsidRPr="00DE1B50" w:rsidRDefault="00815120" w:rsidP="00815120">
      <w:pPr>
        <w:pStyle w:val="a5"/>
        <w:tabs>
          <w:tab w:val="left" w:pos="29"/>
        </w:tabs>
        <w:ind w:left="29"/>
        <w:jc w:val="both"/>
        <w:rPr>
          <w:rFonts w:ascii="PT Astra Serif" w:hAnsi="PT Astra Serif"/>
        </w:rPr>
      </w:pPr>
      <w:r w:rsidRPr="00DE1B50">
        <w:rPr>
          <w:rFonts w:ascii="PT Astra Serif" w:hAnsi="PT Astra Serif"/>
        </w:rPr>
        <w:t>Количество квадратных метров расселенного аварийного жилья, признанного до 01.01.2017 ГИС ЖКХ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Показатель 13</w:t>
      </w:r>
    </w:p>
    <w:p w:rsidR="00815120" w:rsidRPr="00DE1B50" w:rsidRDefault="00815120" w:rsidP="00815120">
      <w:pPr>
        <w:pStyle w:val="a5"/>
        <w:tabs>
          <w:tab w:val="left" w:pos="29"/>
        </w:tabs>
        <w:ind w:left="29"/>
        <w:jc w:val="both"/>
        <w:rPr>
          <w:rFonts w:ascii="PT Astra Serif" w:hAnsi="PT Astra Serif"/>
        </w:rPr>
      </w:pPr>
      <w:r w:rsidRPr="00DE1B50">
        <w:rPr>
          <w:rFonts w:ascii="PT Astra Serif" w:hAnsi="PT Astra Serif"/>
        </w:rPr>
        <w:t>Количество квадратных метров расселенного аварийного жилья, признанного после 01.01.2017 ГИС ЖКХ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DE1B50">
        <w:rPr>
          <w:rFonts w:ascii="PT Astra Serif" w:eastAsia="Courier New" w:hAnsi="PT Astra Serif"/>
        </w:rPr>
        <w:t>Показатель 14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Количество граждан, расселенных из аварийного жилищного фонда, признанного до 01.01.2017 ГИС ЖКХ</w:t>
      </w:r>
    </w:p>
    <w:p w:rsidR="00815120" w:rsidRPr="00DE1B50" w:rsidRDefault="00815120" w:rsidP="00815120">
      <w:pPr>
        <w:rPr>
          <w:rFonts w:ascii="PT Astra Serif" w:hAnsi="PT Astra Serif"/>
        </w:rPr>
      </w:pPr>
      <w:r w:rsidRPr="00DE1B50">
        <w:rPr>
          <w:rFonts w:ascii="PT Astra Serif" w:hAnsi="PT Astra Serif"/>
        </w:rPr>
        <w:t>Показатель 15</w:t>
      </w:r>
    </w:p>
    <w:p w:rsidR="00815120" w:rsidRPr="00DE1B50" w:rsidRDefault="00815120" w:rsidP="00815120">
      <w:pPr>
        <w:pStyle w:val="ConsPlusNormal"/>
        <w:jc w:val="both"/>
        <w:rPr>
          <w:rFonts w:ascii="PT Astra Serif" w:hAnsi="PT Astra Serif"/>
        </w:rPr>
      </w:pPr>
      <w:r w:rsidRPr="00DE1B50">
        <w:rPr>
          <w:rFonts w:ascii="PT Astra Serif" w:hAnsi="PT Astra Serif"/>
        </w:rPr>
        <w:t>Количество граждан, расселенных из аварийного жилищного фонда, признанного после 01.01.2017 ГИС ЖКХ</w:t>
      </w:r>
    </w:p>
    <w:p w:rsidR="00815120" w:rsidRPr="00BB1A42" w:rsidRDefault="00815120" w:rsidP="00815120">
      <w:pPr>
        <w:pStyle w:val="ConsPlusNormal"/>
        <w:jc w:val="both"/>
        <w:rPr>
          <w:rFonts w:ascii="PT Astra Serif" w:hAnsi="PT Astra Serif"/>
        </w:rPr>
      </w:pPr>
      <w:r w:rsidRPr="00BB1A42">
        <w:rPr>
          <w:rFonts w:ascii="PT Astra Serif" w:hAnsi="PT Astra Serif"/>
        </w:rPr>
        <w:t>Показатель 16</w:t>
      </w:r>
    </w:p>
    <w:p w:rsidR="00815120" w:rsidRPr="00BB1A42" w:rsidRDefault="00815120" w:rsidP="00815120">
      <w:pPr>
        <w:rPr>
          <w:rFonts w:ascii="PT Astra Serif" w:eastAsia="Courier New" w:hAnsi="PT Astra Serif"/>
        </w:rPr>
      </w:pPr>
      <w:r w:rsidRPr="00BB1A42">
        <w:rPr>
          <w:rFonts w:ascii="PT Astra Serif" w:eastAsia="Courier New" w:hAnsi="PT Astra Serif"/>
        </w:rPr>
        <w:t xml:space="preserve">Объем жилищного строительства </w:t>
      </w:r>
      <w:r w:rsidR="00BB1A42" w:rsidRPr="00BB1A42">
        <w:rPr>
          <w:rFonts w:ascii="PT Astra Serif" w:eastAsia="Courier New" w:hAnsi="PT Astra Serif"/>
        </w:rPr>
        <w:t>-</w:t>
      </w:r>
      <w:r w:rsidRPr="00BB1A42">
        <w:rPr>
          <w:rFonts w:ascii="PT Astra Serif" w:eastAsia="Courier New" w:hAnsi="PT Astra Serif"/>
        </w:rPr>
        <w:t xml:space="preserve"> Формы федерального статистического наблюдения: </w:t>
      </w:r>
      <w:hyperlink r:id="rId17" w:history="1">
        <w:r w:rsidRPr="00BB1A42">
          <w:rPr>
            <w:rFonts w:ascii="PT Astra Serif" w:eastAsia="Courier New" w:hAnsi="PT Astra Serif"/>
          </w:rPr>
          <w:t>№ С-1</w:t>
        </w:r>
      </w:hyperlink>
      <w:r w:rsidRPr="00BB1A42">
        <w:rPr>
          <w:rFonts w:ascii="PT Astra Serif" w:eastAsia="Courier New" w:hAnsi="PT Astra Serif"/>
        </w:rPr>
        <w:t xml:space="preserve"> «Сведения о вводе в эксплуатацию зданий и сооружений» № 1-жилфо</w:t>
      </w:r>
      <w:r w:rsidR="00BB1A42" w:rsidRPr="00BB1A42">
        <w:rPr>
          <w:rFonts w:ascii="PT Astra Serif" w:eastAsia="Courier New" w:hAnsi="PT Astra Serif"/>
        </w:rPr>
        <w:t>нд «Сведения о жилищном фонде».</w:t>
      </w:r>
    </w:p>
    <w:p w:rsidR="00815120" w:rsidRPr="00BB1A42" w:rsidRDefault="00815120" w:rsidP="00815120">
      <w:pPr>
        <w:rPr>
          <w:rFonts w:ascii="PT Astra Serif" w:eastAsia="Courier New" w:hAnsi="PT Astra Serif"/>
        </w:rPr>
      </w:pPr>
      <w:r w:rsidRPr="00BB1A42">
        <w:rPr>
          <w:rFonts w:ascii="PT Astra Serif" w:eastAsia="Courier New" w:hAnsi="PT Astra Serif"/>
        </w:rPr>
        <w:t>Показатель 17</w:t>
      </w:r>
    </w:p>
    <w:p w:rsidR="00815120" w:rsidRPr="00DE1B50" w:rsidRDefault="00815120" w:rsidP="00815120">
      <w:pPr>
        <w:rPr>
          <w:rFonts w:ascii="PT Astra Serif" w:eastAsia="Courier New" w:hAnsi="PT Astra Serif"/>
        </w:rPr>
      </w:pPr>
      <w:r w:rsidRPr="00BB1A42">
        <w:rPr>
          <w:rFonts w:ascii="PT Astra Serif" w:eastAsia="Courier New" w:hAnsi="PT Astra Serif"/>
        </w:rPr>
        <w:t>Количество семей, улучшивших жилищные условия согласно методике расчета показателя «Количество семей, улучшивших жилищные условия» за отчетный период (прошедший год), утвержденной приложением 10 к постановлению Правительства РФ от 03.04.2021 № 542</w:t>
      </w:r>
    </w:p>
    <w:p w:rsidR="00815120" w:rsidRPr="00DE1B50" w:rsidRDefault="00815120" w:rsidP="00815120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815120" w:rsidRDefault="00815120" w:rsidP="00815120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lastRenderedPageBreak/>
        <w:t>Приложение</w:t>
      </w:r>
      <w:r>
        <w:rPr>
          <w:rFonts w:ascii="PT Astra Serif" w:hAnsi="PT Astra Serif"/>
          <w:b/>
          <w:bCs/>
          <w:color w:val="000000"/>
          <w:sz w:val="28"/>
          <w:szCs w:val="24"/>
        </w:rPr>
        <w:t xml:space="preserve"> 2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к постановлению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администрации города Югорска</w:t>
      </w:r>
    </w:p>
    <w:p w:rsidR="00815120" w:rsidRPr="00D91DA6" w:rsidRDefault="00815120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от ______________ № ______</w:t>
      </w:r>
    </w:p>
    <w:p w:rsidR="00510BB6" w:rsidRPr="00D91DA6" w:rsidRDefault="00510BB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D91DA6" w:rsidRDefault="00D91DA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  <w:r w:rsidRPr="00D91DA6">
        <w:rPr>
          <w:rFonts w:ascii="PT Astra Serif" w:hAnsi="PT Astra Serif"/>
          <w:b/>
          <w:bCs/>
          <w:color w:val="000000"/>
          <w:sz w:val="28"/>
          <w:szCs w:val="24"/>
        </w:rPr>
        <w:t>Таблица 2</w:t>
      </w:r>
    </w:p>
    <w:p w:rsidR="00510BB6" w:rsidRPr="00D91DA6" w:rsidRDefault="00510BB6" w:rsidP="00877166">
      <w:pPr>
        <w:spacing w:line="276" w:lineRule="auto"/>
        <w:jc w:val="right"/>
        <w:rPr>
          <w:rFonts w:ascii="PT Astra Serif" w:hAnsi="PT Astra Serif"/>
          <w:b/>
          <w:bCs/>
          <w:color w:val="000000"/>
          <w:sz w:val="28"/>
          <w:szCs w:val="24"/>
        </w:rPr>
      </w:pPr>
    </w:p>
    <w:p w:rsidR="00D91DA6" w:rsidRPr="00D91DA6" w:rsidRDefault="00D91DA6" w:rsidP="00877166">
      <w:pPr>
        <w:widowControl w:val="0"/>
        <w:autoSpaceDE w:val="0"/>
        <w:autoSpaceDN w:val="0"/>
        <w:spacing w:line="276" w:lineRule="auto"/>
        <w:jc w:val="center"/>
        <w:rPr>
          <w:rFonts w:ascii="PT Astra Serif" w:hAnsi="PT Astra Serif"/>
          <w:b/>
          <w:sz w:val="28"/>
          <w:szCs w:val="24"/>
        </w:rPr>
      </w:pPr>
      <w:r w:rsidRPr="00D91DA6">
        <w:rPr>
          <w:rFonts w:ascii="PT Astra Serif" w:hAnsi="PT Astra Serif"/>
          <w:b/>
          <w:sz w:val="28"/>
          <w:szCs w:val="24"/>
        </w:rPr>
        <w:t>Распределение финансовых ресурсов муниципальной программы</w:t>
      </w:r>
    </w:p>
    <w:p w:rsidR="00D91DA6" w:rsidRDefault="00D91DA6" w:rsidP="00877166">
      <w:pPr>
        <w:spacing w:line="276" w:lineRule="auto"/>
        <w:jc w:val="center"/>
        <w:rPr>
          <w:rFonts w:ascii="PT Astra Serif" w:hAnsi="PT Astra Serif"/>
          <w:sz w:val="24"/>
        </w:rPr>
      </w:pPr>
    </w:p>
    <w:tbl>
      <w:tblPr>
        <w:tblW w:w="5000" w:type="pct"/>
        <w:tblLook w:val="0420" w:firstRow="1" w:lastRow="0" w:firstColumn="0" w:lastColumn="0" w:noHBand="0" w:noVBand="1"/>
      </w:tblPr>
      <w:tblGrid>
        <w:gridCol w:w="435"/>
        <w:gridCol w:w="907"/>
        <w:gridCol w:w="1942"/>
        <w:gridCol w:w="108"/>
        <w:gridCol w:w="1191"/>
        <w:gridCol w:w="108"/>
        <w:gridCol w:w="1691"/>
        <w:gridCol w:w="36"/>
        <w:gridCol w:w="1035"/>
        <w:gridCol w:w="27"/>
        <w:gridCol w:w="23"/>
        <w:gridCol w:w="898"/>
        <w:gridCol w:w="27"/>
        <w:gridCol w:w="83"/>
        <w:gridCol w:w="827"/>
        <w:gridCol w:w="27"/>
        <w:gridCol w:w="83"/>
        <w:gridCol w:w="827"/>
        <w:gridCol w:w="27"/>
        <w:gridCol w:w="71"/>
        <w:gridCol w:w="748"/>
        <w:gridCol w:w="26"/>
        <w:gridCol w:w="10"/>
        <w:gridCol w:w="812"/>
        <w:gridCol w:w="36"/>
        <w:gridCol w:w="24"/>
        <w:gridCol w:w="797"/>
        <w:gridCol w:w="17"/>
        <w:gridCol w:w="27"/>
        <w:gridCol w:w="18"/>
        <w:gridCol w:w="18"/>
        <w:gridCol w:w="34"/>
        <w:gridCol w:w="768"/>
        <w:gridCol w:w="19"/>
        <w:gridCol w:w="19"/>
        <w:gridCol w:w="29"/>
        <w:gridCol w:w="15"/>
        <w:gridCol w:w="9"/>
        <w:gridCol w:w="9"/>
        <w:gridCol w:w="44"/>
        <w:gridCol w:w="9"/>
        <w:gridCol w:w="911"/>
        <w:gridCol w:w="14"/>
      </w:tblGrid>
      <w:tr w:rsidR="00D91DA6" w:rsidRPr="009548EE" w:rsidTr="00C93EBA">
        <w:trPr>
          <w:trHeight w:val="480"/>
          <w:tblHeader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DA6" w:rsidRPr="009548EE" w:rsidRDefault="00D91DA6" w:rsidP="00CE3F1D">
            <w:pPr>
              <w:ind w:left="113" w:right="113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Номер строки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91DA6" w:rsidRPr="009548EE" w:rsidRDefault="00D91DA6" w:rsidP="00CE3F1D">
            <w:pPr>
              <w:ind w:left="113" w:right="113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Основные мероприятия 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муниципальной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программы (их связь мероприятий с целевыми показателями муниципальной программы)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Ответственный исполнитель / соисполнитель 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3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Финансовые затраты на реализацию (тыс. руб.)</w:t>
            </w:r>
          </w:p>
        </w:tc>
      </w:tr>
      <w:tr w:rsidR="00D91DA6" w:rsidRPr="009548EE" w:rsidTr="00C93EBA">
        <w:trPr>
          <w:trHeight w:val="48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 том числе по годам:</w:t>
            </w:r>
          </w:p>
        </w:tc>
      </w:tr>
      <w:tr w:rsidR="00877166" w:rsidRPr="009548EE" w:rsidTr="006B5AFF">
        <w:trPr>
          <w:trHeight w:val="1230"/>
          <w:tblHeader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B524DF" w:rsidP="00C83826">
            <w:pPr>
              <w:ind w:left="-107"/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2026-2030</w:t>
            </w:r>
          </w:p>
        </w:tc>
      </w:tr>
      <w:tr w:rsidR="00877166" w:rsidRPr="009548EE" w:rsidTr="006B5AFF">
        <w:trPr>
          <w:trHeight w:val="37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А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D91DA6" w:rsidRPr="009548EE" w:rsidTr="00877166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53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 «Содействие развитию градостроительной деятельности»</w:t>
            </w:r>
          </w:p>
        </w:tc>
      </w:tr>
      <w:tr w:rsidR="00877166" w:rsidRPr="009548EE" w:rsidTr="006B5AFF">
        <w:trPr>
          <w:trHeight w:val="42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Корректировка градостроительной документации, связанная с изменениями градостроительного законодательства (1,3,4,16)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39 282,7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537,7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877166" w:rsidRPr="009548EE" w:rsidTr="006B5AFF">
        <w:trPr>
          <w:trHeight w:val="57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36 532,7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27 965,0</w:t>
            </w:r>
          </w:p>
        </w:tc>
      </w:tr>
      <w:tr w:rsidR="00877166" w:rsidRPr="009548EE" w:rsidTr="006B5AFF">
        <w:trPr>
          <w:trHeight w:val="50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2 750,0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2 105,0</w:t>
            </w:r>
          </w:p>
        </w:tc>
      </w:tr>
      <w:tr w:rsidR="00877166" w:rsidRPr="009548EE" w:rsidTr="006B5AFF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3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Разработка 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документации по планировке и межеванию территорий и выполнение инженерных изысканий для территорий, на которых ранее проекты планировки и межевания не разрабатывались (1,3,4,16)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ДМСиГ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bookmarkStart w:id="1" w:name="_GoBack"/>
            <w:bookmarkEnd w:id="1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70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44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Участие в реализации портфеля проектов «Получение разрешения на строительство и территориальное планирование»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(1,3,4,16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59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43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52 435,4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8 137,3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637,7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30 070,0</w:t>
            </w:r>
          </w:p>
        </w:tc>
      </w:tr>
      <w:tr w:rsidR="00877166" w:rsidRPr="009548EE" w:rsidTr="00C93EBA">
        <w:trPr>
          <w:trHeight w:val="56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48 578,7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27 965,0</w:t>
            </w:r>
          </w:p>
        </w:tc>
      </w:tr>
      <w:tr w:rsidR="00877166" w:rsidRPr="009548EE" w:rsidTr="00C93EBA">
        <w:trPr>
          <w:trHeight w:val="66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3 856,7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569,6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137,7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2 105,0</w:t>
            </w:r>
          </w:p>
        </w:tc>
      </w:tr>
      <w:tr w:rsidR="00877166" w:rsidRPr="009548EE" w:rsidTr="00C93E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D91DA6" w:rsidRPr="009548EE" w:rsidTr="00877166">
        <w:trPr>
          <w:trHeight w:val="5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853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II «Содействие развитию жилищного строительства»</w:t>
            </w:r>
          </w:p>
        </w:tc>
      </w:tr>
      <w:tr w:rsidR="00877166" w:rsidRPr="009548EE" w:rsidTr="00C93EBA">
        <w:trPr>
          <w:trHeight w:val="40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Стимулирование жилищного строительства (1,2,4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877166" w:rsidRPr="009548EE" w:rsidTr="00C93EBA">
        <w:trPr>
          <w:trHeight w:val="5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trHeight w:val="4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8 400,0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1 200,0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6 000,0</w:t>
            </w:r>
          </w:p>
        </w:tc>
      </w:tr>
      <w:tr w:rsidR="00877166" w:rsidRPr="009548EE" w:rsidTr="00C93EBA">
        <w:trPr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42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Реализация </w:t>
            </w:r>
            <w:proofErr w:type="gram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муниципального</w:t>
            </w:r>
            <w:proofErr w:type="gramEnd"/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проекта «Стимулирование индивидуального жилищного строительства»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(1,2,16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ДМСиГ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1 983,1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1 416,5</w:t>
            </w:r>
          </w:p>
        </w:tc>
      </w:tr>
      <w:tr w:rsidR="00877166" w:rsidRPr="009548EE" w:rsidTr="006B5AFF">
        <w:trPr>
          <w:gridAfter w:val="1"/>
          <w:wAfter w:w="4" w:type="pct"/>
          <w:trHeight w:val="6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1 983,1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283,3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1 416,5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Приобретение жилых помещений </w:t>
            </w:r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(1,2,4,7,8,9,12,13,14,</w:t>
            </w:r>
            <w:proofErr w:type="gramEnd"/>
          </w:p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15,16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8509A1" w:rsidP="006C0B4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919 263,2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10 244,8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8509A1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126 749,0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6 427,6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6C0B43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</w:t>
            </w:r>
            <w:r w:rsidR="006C0B43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</w:t>
            </w: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81</w:t>
            </w:r>
            <w:r w:rsidR="006C0B43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57 562,6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287 813,0</w:t>
            </w:r>
          </w:p>
        </w:tc>
      </w:tr>
      <w:tr w:rsidR="00877166" w:rsidRPr="009548EE" w:rsidTr="006B5AFF">
        <w:trPr>
          <w:gridAfter w:val="1"/>
          <w:wAfter w:w="4" w:type="pct"/>
          <w:trHeight w:val="57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509A1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849 161,8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9 527,7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A808C8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113 161,0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5 977,7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22 151,6</w:t>
            </w:r>
          </w:p>
        </w:tc>
        <w:tc>
          <w:tcPr>
            <w:tcW w:w="3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3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53 533,2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267 666,0</w:t>
            </w:r>
          </w:p>
        </w:tc>
      </w:tr>
      <w:tr w:rsidR="00877166" w:rsidRPr="009548EE" w:rsidTr="006B5AFF">
        <w:trPr>
          <w:gridAfter w:val="1"/>
          <w:wAfter w:w="4" w:type="pct"/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A808C8" w:rsidP="006C0B4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70 101,4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717,1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A808C8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13 588,0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6C0B43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1 667,3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1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ind w:right="-271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Участие в реализации регионального проекта 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«Обеспечение устойчивого сокращения непригодного для проживания жилищного фонда (1,2,4,12,13,14,15,16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179 869,8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6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167 278,9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9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12 590,9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9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7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FE74F1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1 109 516,1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190 114,6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349 084,7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FE74F1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126 749,0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6 427,6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7C6D86" w:rsidRDefault="00D91DA6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23 81</w:t>
            </w:r>
            <w:r w:rsidR="00375B60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</w:t>
            </w:r>
            <w:r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</w:t>
            </w:r>
            <w:r w:rsidR="00375B60" w:rsidRPr="007C6D86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59 045,9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59 045,9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295 229,5</w:t>
            </w:r>
          </w:p>
        </w:tc>
      </w:tr>
      <w:tr w:rsidR="00877166" w:rsidRPr="009548EE" w:rsidTr="006B5AFF">
        <w:trPr>
          <w:gridAfter w:val="1"/>
          <w:wAfter w:w="4" w:type="pct"/>
          <w:trHeight w:val="48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FE74F1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1 016 440,7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176 806,6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323 611,4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1F7722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113 161,0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5 977,7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22 151,6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53 533,2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267 666,0</w:t>
            </w:r>
          </w:p>
        </w:tc>
      </w:tr>
      <w:tr w:rsidR="00877166" w:rsidRPr="009548EE" w:rsidTr="006B5AFF">
        <w:trPr>
          <w:gridAfter w:val="1"/>
          <w:wAfter w:w="4" w:type="pct"/>
          <w:trHeight w:val="6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F76BA" w:rsidRDefault="001F7722" w:rsidP="007C6D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  <w:highlight w:val="green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93 075,4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1F7722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13 588,0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7C6D8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1F6D9A">
              <w:rPr>
                <w:rFonts w:ascii="PT Astra Serif" w:hAnsi="PT Astra Serif"/>
                <w:color w:val="000000"/>
                <w:sz w:val="18"/>
                <w:szCs w:val="18"/>
              </w:rPr>
              <w:t>1 667,</w:t>
            </w:r>
            <w:r w:rsidR="007C6D86" w:rsidRPr="001F6D9A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5 512,7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5 512,7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27 563,5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D91DA6" w:rsidRPr="009548EE" w:rsidTr="006B5AFF">
        <w:trPr>
          <w:gridAfter w:val="1"/>
          <w:wAfter w:w="4" w:type="pct"/>
          <w:trHeight w:val="72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4849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Подпрограмма III «Обеспечение мерами государственной поддержки по улучшению жилищных условий отдельных категорий граждан»</w:t>
            </w:r>
          </w:p>
        </w:tc>
      </w:tr>
      <w:tr w:rsidR="00877166" w:rsidRPr="009548EE" w:rsidTr="006B5AFF">
        <w:trPr>
          <w:gridAfter w:val="1"/>
          <w:wAfter w:w="4" w:type="pct"/>
          <w:trHeight w:val="49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Улучшение жилищных условий ветеранов Великой Отечественной войны (2,6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FC369F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11 003,5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4 638,2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442DB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2 496,1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877166" w:rsidRPr="009548EE" w:rsidTr="006B5AFF">
        <w:trPr>
          <w:gridAfter w:val="1"/>
          <w:wAfter w:w="4" w:type="pct"/>
          <w:trHeight w:val="60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FC369F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4 886,8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2 968,3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442DB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1 918,5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6 116,7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1 669,9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577,6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2 714,0</w:t>
            </w:r>
          </w:p>
        </w:tc>
      </w:tr>
      <w:tr w:rsidR="00877166" w:rsidRPr="009548EE" w:rsidTr="006B5AFF">
        <w:trPr>
          <w:gridAfter w:val="1"/>
          <w:wAfter w:w="4" w:type="pct"/>
          <w:trHeight w:val="4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510BB6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68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49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Предоставление субсидий молодым семьям на улучшение жилищных условий (2,5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99 369,9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4 471,0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23 373,4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8 296,5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8 277,6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7 850,2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39 251,0</w:t>
            </w:r>
          </w:p>
        </w:tc>
      </w:tr>
      <w:tr w:rsidR="00877166" w:rsidRPr="009548EE" w:rsidTr="006B5AFF">
        <w:trPr>
          <w:gridAfter w:val="1"/>
          <w:wAfter w:w="4" w:type="pct"/>
          <w:trHeight w:val="63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E07A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7 738,8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204,7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86 512,7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4 042,7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15 543,3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7 436,3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37 181,5</w:t>
            </w:r>
          </w:p>
        </w:tc>
      </w:tr>
      <w:tr w:rsidR="00877166" w:rsidRPr="009548EE" w:rsidTr="006B5AFF">
        <w:trPr>
          <w:gridAfter w:val="1"/>
          <w:wAfter w:w="4" w:type="pct"/>
          <w:trHeight w:val="58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5 118,4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223,6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33A2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877166" w:rsidRPr="009548EE" w:rsidTr="006B5AFF">
        <w:trPr>
          <w:gridAfter w:val="1"/>
          <w:wAfter w:w="4" w:type="pct"/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Приобретение жилых помещений для детей-сирот и детей, оставшихся без попечения родителей, лиц из числа детей-сирот и детей, оставшихся без попечения родителей (2,10</w:t>
            </w:r>
            <w:r w:rsidR="006E7502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8004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215 629,8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8004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23 427,6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27 163,5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84 666,0</w:t>
            </w:r>
          </w:p>
        </w:tc>
      </w:tr>
      <w:tr w:rsidR="00877166" w:rsidRPr="009548EE" w:rsidTr="006B5AFF">
        <w:trPr>
          <w:gridAfter w:val="1"/>
          <w:wAfter w:w="4" w:type="pct"/>
          <w:trHeight w:val="53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85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207 611,9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BE2F80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20 547,6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24 283,5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84 666,0</w:t>
            </w:r>
          </w:p>
        </w:tc>
      </w:tr>
      <w:tr w:rsidR="00877166" w:rsidRPr="009548EE" w:rsidTr="006B5AFF">
        <w:trPr>
          <w:gridAfter w:val="1"/>
          <w:wAfter w:w="4" w:type="pct"/>
          <w:trHeight w:val="38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426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Подготовка территорий для индивидуального жилищного строительства в целях обеспечения земельными участками отдельных категорий граждан (1,2,11,16</w:t>
            </w:r>
            <w:r w:rsidR="002D1DC6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ДМС и 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1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42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1 000,0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5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Обеспечение деятельности по предоставлению финансовой поддержки на приобретение жилья отдельными категориями граждан (2</w:t>
            </w:r>
            <w:r w:rsidR="002D1DC6">
              <w:rPr>
                <w:rFonts w:ascii="PT Astra Serif" w:hAnsi="PT Astra Serif"/>
                <w:color w:val="000000"/>
                <w:sz w:val="18"/>
                <w:szCs w:val="18"/>
              </w:rPr>
              <w:t>,17</w:t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УБУиО</w:t>
            </w:r>
            <w:proofErr w:type="spellEnd"/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877166" w:rsidRPr="009548EE" w:rsidTr="006B5AFF">
        <w:trPr>
          <w:gridAfter w:val="1"/>
          <w:wAfter w:w="4" w:type="pct"/>
          <w:trHeight w:val="6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21,5</w:t>
            </w:r>
          </w:p>
        </w:tc>
      </w:tr>
      <w:tr w:rsidR="00877166" w:rsidRPr="009548EE" w:rsidTr="006B5AFF">
        <w:trPr>
          <w:gridAfter w:val="1"/>
          <w:wAfter w:w="4" w:type="pct"/>
          <w:trHeight w:val="641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6B5AFF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49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27242" w:rsidP="00471D3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327 054,8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22 587,9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40 097,9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27242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19 812,1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32 306,0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36 023,0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24 787,7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126 652,5</w:t>
            </w:r>
          </w:p>
        </w:tc>
      </w:tr>
      <w:tr w:rsidR="00877166" w:rsidRPr="009548EE" w:rsidTr="00C93EBA">
        <w:trPr>
          <w:gridAfter w:val="1"/>
          <w:wAfter w:w="4" w:type="pct"/>
          <w:trHeight w:val="6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20 643,5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3 838,5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3 325,3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3 307,4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300 292,9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18 691,3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31 929,9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3937CC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15 473,6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28 565,8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32 301,7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24 373,8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124 583,0</w:t>
            </w:r>
          </w:p>
        </w:tc>
      </w:tr>
      <w:tr w:rsidR="00877166" w:rsidRPr="009548EE" w:rsidTr="00C93EBA">
        <w:trPr>
          <w:gridAfter w:val="1"/>
          <w:wAfter w:w="4" w:type="pct"/>
          <w:trHeight w:val="5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E71B59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6 118,4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723,6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1 168,7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9253E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2 069,5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sz w:val="18"/>
                <w:szCs w:val="18"/>
              </w:rPr>
              <w:br w:type="page"/>
            </w: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4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9253E" w:rsidP="00375B60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1 489 006,3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220 839,8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402 135,3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9253E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146 561,1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38 733,6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3A2475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59 84</w:t>
            </w:r>
            <w:r w:rsidR="003A2475"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</w:t>
            </w: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,</w:t>
            </w:r>
            <w:r w:rsidR="003A2475"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84 471,3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84 471,3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451 952,0</w:t>
            </w:r>
          </w:p>
        </w:tc>
      </w:tr>
      <w:tr w:rsidR="00877166" w:rsidRPr="009548EE" w:rsidTr="00C93EBA">
        <w:trPr>
          <w:gridAfter w:val="1"/>
          <w:wAfter w:w="4" w:type="pct"/>
          <w:trHeight w:val="59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4003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20 643,5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6 999,3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4003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3 838,5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3 325,3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3 307,4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4003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1 365 312,3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203 065,6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367 587,3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4003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128 634,6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34 543,5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54 453,3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78 407,0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420 214,0</w:t>
            </w:r>
          </w:p>
        </w:tc>
      </w:tr>
      <w:tr w:rsidR="00877166" w:rsidRPr="009548EE" w:rsidTr="00C93EBA">
        <w:trPr>
          <w:gridAfter w:val="1"/>
          <w:wAfter w:w="4" w:type="pct"/>
          <w:trHeight w:val="60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5137F" w:rsidP="003A2475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103 050,5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14 601,2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27 548,7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5137F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14 088,0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864,8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3A2475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2 081,2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6 064,3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6 064,3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31 738,0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8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Инвестиции в объекты муниципальной собственности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632C71" w:rsidP="003A2475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1 314 762,8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203 089,0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365 804,9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632C71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143 560,7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29 855,2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50 982,</w:t>
            </w:r>
            <w:r w:rsidR="009D7B57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74 495,8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372 479,0</w:t>
            </w:r>
          </w:p>
        </w:tc>
      </w:tr>
      <w:tr w:rsidR="00877166" w:rsidRPr="009548EE" w:rsidTr="00C93EBA">
        <w:trPr>
          <w:gridAfter w:val="1"/>
          <w:wAfter w:w="4" w:type="pct"/>
          <w:trHeight w:val="53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1 224 052,6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189 781,0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339 993,7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128 052,7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26 525,3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46 435,1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70 466,4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352 332,0</w:t>
            </w:r>
          </w:p>
        </w:tc>
      </w:tr>
      <w:tr w:rsidR="00877166" w:rsidRPr="009548EE" w:rsidTr="00C93EBA">
        <w:trPr>
          <w:gridAfter w:val="1"/>
          <w:wAfter w:w="4" w:type="pct"/>
          <w:trHeight w:val="51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82166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82 692,3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13 308,0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25 473,3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98216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13 588,0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449,9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9D7B57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1 667,</w:t>
            </w:r>
            <w:r w:rsidR="009D7B57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4 029,4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20 147,0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34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89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8216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174 243,5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17 750,8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36 330,4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4A3210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3 000,4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8 878,4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8 859,5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9 975,5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9 975,5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79 473,0</w:t>
            </w:r>
          </w:p>
        </w:tc>
      </w:tr>
      <w:tr w:rsidR="00877166" w:rsidRPr="009548EE" w:rsidTr="00C93EBA">
        <w:trPr>
          <w:gridAfter w:val="1"/>
          <w:wAfter w:w="4" w:type="pct"/>
          <w:trHeight w:val="568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4A3210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12 625,6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4A3210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1 918,5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141 259,7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13 284,6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27 593,6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581,9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8 018,2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8 018,2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7 940,6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67 882,0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A1358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</w:t>
            </w:r>
            <w:r w:rsidR="00CA1358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 358,2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1 293,2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2 075,4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CA1358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414,9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413,9</w:t>
            </w:r>
          </w:p>
        </w:tc>
        <w:tc>
          <w:tcPr>
            <w:tcW w:w="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2 034,9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2 034,9</w:t>
            </w:r>
          </w:p>
        </w:tc>
        <w:tc>
          <w:tcPr>
            <w:tcW w:w="3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11 591,0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41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Ответственный исполнитель: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УЖП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E48B7" w:rsidP="009D7B57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1 217 906,4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199 223,8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372 458,1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E48B7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129 245,1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15 301,7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67BF3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32 674,1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66 612,8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66 612,8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335 778,0</w:t>
            </w:r>
          </w:p>
        </w:tc>
      </w:tr>
      <w:tr w:rsidR="00877166" w:rsidRPr="009548EE" w:rsidTr="00C93EBA">
        <w:trPr>
          <w:gridAfter w:val="1"/>
          <w:wAfter w:w="4" w:type="pct"/>
          <w:trHeight w:val="55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1E48B7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12 625,6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3 173,0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6 661,4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781B35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1 918,5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445,3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427,4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781B35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1 109 070,1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182 519,2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339 154,7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A459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113 738,6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13 991,6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30 165,5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60 969,5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307 561,5</w:t>
            </w:r>
          </w:p>
        </w:tc>
      </w:tr>
      <w:tr w:rsidR="00877166" w:rsidRPr="009548EE" w:rsidTr="00C93EBA">
        <w:trPr>
          <w:gridAfter w:val="1"/>
          <w:wAfter w:w="4" w:type="pct"/>
          <w:trHeight w:val="5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A459D" w:rsidP="00D67BF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96 210,7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13 531,6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26 642,0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A459D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13 588,0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864,8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D67BF3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2 081,</w:t>
            </w:r>
            <w:r w:rsidR="00D67BF3" w:rsidRPr="00A260A1">
              <w:rPr>
                <w:rFonts w:ascii="PT Astra Serif" w:hAnsi="PT Astra 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A260A1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A260A1">
              <w:rPr>
                <w:rFonts w:ascii="PT Astra Serif" w:hAnsi="PT Astra Serif"/>
                <w:color w:val="000000"/>
                <w:sz w:val="18"/>
                <w:szCs w:val="18"/>
              </w:rPr>
              <w:t>5 643,3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5 643,3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28 216,5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99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Соисполнитель 1: 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ДМСиГ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55 418,5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8 637,3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12 952,7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921,0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31 486,5</w:t>
            </w:r>
          </w:p>
        </w:tc>
      </w:tr>
      <w:tr w:rsidR="00877166" w:rsidRPr="009548EE" w:rsidTr="00C93EBA">
        <w:trPr>
          <w:gridAfter w:val="1"/>
          <w:wAfter w:w="4" w:type="pct"/>
          <w:trHeight w:val="54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48 578,7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7 567,7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12 046,0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27 965,0</w:t>
            </w:r>
          </w:p>
        </w:tc>
      </w:tr>
      <w:tr w:rsidR="00877166" w:rsidRPr="009548EE" w:rsidTr="00C93EBA">
        <w:trPr>
          <w:gridAfter w:val="1"/>
          <w:wAfter w:w="4" w:type="pct"/>
          <w:trHeight w:val="52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6 839,8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1 069,6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906,7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421,0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3 521,5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29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2: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ООиП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E0462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215 629,8</w:t>
            </w:r>
            <w:r w:rsidR="00D91DA6"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16 720,2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9E0462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16 811,7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23 427,6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27 163,5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84 666,0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8 017,9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337,9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1 920,0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2 880,0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207 611,9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12 974,4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16 382,3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83465B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14 891,7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20 547,6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24 283,5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16 933,2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84 666,0</w:t>
            </w:r>
          </w:p>
        </w:tc>
      </w:tr>
      <w:tr w:rsidR="00877166" w:rsidRPr="009548EE" w:rsidTr="00C93EBA">
        <w:trPr>
          <w:gridAfter w:val="1"/>
          <w:wAfter w:w="4" w:type="pct"/>
          <w:trHeight w:val="577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513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Соисполнитель 3: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proofErr w:type="spellStart"/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УБУиО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877166" w:rsidRPr="009548EE" w:rsidTr="00C93EBA">
        <w:trPr>
          <w:gridAfter w:val="1"/>
          <w:wAfter w:w="4" w:type="pct"/>
          <w:trHeight w:val="57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51,6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4,3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bCs/>
                <w:color w:val="000000"/>
                <w:sz w:val="18"/>
                <w:szCs w:val="18"/>
              </w:rPr>
              <w:t>21,5</w:t>
            </w:r>
          </w:p>
        </w:tc>
      </w:tr>
      <w:tr w:rsidR="00877166" w:rsidRPr="009548EE" w:rsidTr="00C93EBA">
        <w:trPr>
          <w:gridAfter w:val="1"/>
          <w:wAfter w:w="4" w:type="pct"/>
          <w:trHeight w:val="665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  <w:tr w:rsidR="00877166" w:rsidRPr="009548EE" w:rsidTr="00C93EBA">
        <w:trPr>
          <w:gridAfter w:val="1"/>
          <w:wAfter w:w="4" w:type="pct"/>
          <w:trHeight w:val="732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DA6" w:rsidRPr="009548EE" w:rsidRDefault="00D91DA6" w:rsidP="00C83826">
            <w:pPr>
              <w:ind w:left="-142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3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DA6" w:rsidRPr="009548EE" w:rsidRDefault="00D91DA6" w:rsidP="00CE3F1D">
            <w:pPr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 w:rsidRPr="009548EE">
              <w:rPr>
                <w:rFonts w:ascii="PT Astra Serif" w:hAnsi="PT Astra Serif"/>
                <w:color w:val="000000"/>
                <w:sz w:val="18"/>
                <w:szCs w:val="18"/>
              </w:rPr>
              <w:t>0,0</w:t>
            </w:r>
          </w:p>
        </w:tc>
      </w:tr>
    </w:tbl>
    <w:p w:rsidR="00C83826" w:rsidRDefault="00C83826" w:rsidP="00510BB6">
      <w:pPr>
        <w:spacing w:line="276" w:lineRule="auto"/>
        <w:rPr>
          <w:rFonts w:ascii="PT Astra Serif" w:hAnsi="PT Astra Serif"/>
          <w:sz w:val="28"/>
          <w:szCs w:val="26"/>
        </w:rPr>
      </w:pP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r w:rsidRPr="00510BB6">
        <w:rPr>
          <w:rFonts w:ascii="PT Astra Serif" w:hAnsi="PT Astra Serif"/>
          <w:sz w:val="28"/>
          <w:szCs w:val="26"/>
        </w:rPr>
        <w:t>УЖП - управление жилищной политики администрации города Югорска</w:t>
      </w: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ДМСиГ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департамент муниципальной собственности и градостроительства администрации города Югорска</w:t>
      </w:r>
    </w:p>
    <w:p w:rsidR="00510BB6" w:rsidRPr="00510BB6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ООиП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отдел опеки и попечительства администрации города Югорска</w:t>
      </w:r>
    </w:p>
    <w:p w:rsidR="00D91DA6" w:rsidRPr="00865C55" w:rsidRDefault="00510BB6" w:rsidP="00510BB6">
      <w:pPr>
        <w:spacing w:line="276" w:lineRule="auto"/>
        <w:rPr>
          <w:rFonts w:ascii="PT Astra Serif" w:hAnsi="PT Astra Serif"/>
          <w:sz w:val="28"/>
          <w:szCs w:val="26"/>
        </w:rPr>
      </w:pPr>
      <w:proofErr w:type="spellStart"/>
      <w:r w:rsidRPr="00510BB6">
        <w:rPr>
          <w:rFonts w:ascii="PT Astra Serif" w:hAnsi="PT Astra Serif"/>
          <w:sz w:val="28"/>
          <w:szCs w:val="26"/>
        </w:rPr>
        <w:t>УБУиО</w:t>
      </w:r>
      <w:proofErr w:type="spellEnd"/>
      <w:r w:rsidRPr="00510BB6">
        <w:rPr>
          <w:rFonts w:ascii="PT Astra Serif" w:hAnsi="PT Astra Serif"/>
          <w:sz w:val="28"/>
          <w:szCs w:val="26"/>
        </w:rPr>
        <w:t xml:space="preserve"> - управление бухгалтерского учета и отчетности администрации города Югорска</w:t>
      </w:r>
    </w:p>
    <w:sectPr w:rsidR="00D91DA6" w:rsidRPr="00865C55" w:rsidSect="00D91DA6">
      <w:headerReference w:type="first" r:id="rId18"/>
      <w:pgSz w:w="16838" w:h="11906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17E" w:rsidRDefault="0017017E" w:rsidP="003C5141">
      <w:r>
        <w:separator/>
      </w:r>
    </w:p>
  </w:endnote>
  <w:endnote w:type="continuationSeparator" w:id="0">
    <w:p w:rsidR="0017017E" w:rsidRDefault="0017017E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8D" w:rsidRDefault="00DA688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8D" w:rsidRDefault="00DA688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8D" w:rsidRDefault="00DA68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17E" w:rsidRDefault="0017017E" w:rsidP="003C5141">
      <w:r>
        <w:separator/>
      </w:r>
    </w:p>
  </w:footnote>
  <w:footnote w:type="continuationSeparator" w:id="0">
    <w:p w:rsidR="0017017E" w:rsidRDefault="0017017E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8D" w:rsidRDefault="00DA68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8479"/>
      <w:docPartObj>
        <w:docPartGallery w:val="Page Numbers (Top of Page)"/>
        <w:docPartUnique/>
      </w:docPartObj>
    </w:sdtPr>
    <w:sdtContent>
      <w:p w:rsidR="00DA688D" w:rsidRDefault="00DA688D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AFF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88D" w:rsidRDefault="00DA688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365791"/>
      <w:docPartObj>
        <w:docPartGallery w:val="Page Numbers (Top of Page)"/>
        <w:docPartUnique/>
      </w:docPartObj>
    </w:sdtPr>
    <w:sdtContent>
      <w:p w:rsidR="00DA688D" w:rsidRDefault="00DA688D" w:rsidP="00CA18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BA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62A1F"/>
    <w:multiLevelType w:val="hybridMultilevel"/>
    <w:tmpl w:val="FC502806"/>
    <w:lvl w:ilvl="0" w:tplc="32E4AE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8A2BFE"/>
    <w:multiLevelType w:val="hybridMultilevel"/>
    <w:tmpl w:val="9FA86750"/>
    <w:lvl w:ilvl="0" w:tplc="3C3E96E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B0B36"/>
    <w:multiLevelType w:val="hybridMultilevel"/>
    <w:tmpl w:val="E4AC367C"/>
    <w:lvl w:ilvl="0" w:tplc="32B22CB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A1869"/>
    <w:multiLevelType w:val="hybridMultilevel"/>
    <w:tmpl w:val="77E4CAB4"/>
    <w:lvl w:ilvl="0" w:tplc="069E4D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B76ADF"/>
    <w:multiLevelType w:val="hybridMultilevel"/>
    <w:tmpl w:val="87E62146"/>
    <w:lvl w:ilvl="0" w:tplc="07B641AA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DF6BAB"/>
    <w:multiLevelType w:val="hybridMultilevel"/>
    <w:tmpl w:val="0FD4A0AA"/>
    <w:lvl w:ilvl="0" w:tplc="12C8D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015E51"/>
    <w:multiLevelType w:val="multilevel"/>
    <w:tmpl w:val="4C6A0B48"/>
    <w:lvl w:ilvl="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5B1B592C"/>
    <w:multiLevelType w:val="hybridMultilevel"/>
    <w:tmpl w:val="568A677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0432C"/>
    <w:multiLevelType w:val="hybridMultilevel"/>
    <w:tmpl w:val="F9A4BACA"/>
    <w:lvl w:ilvl="0" w:tplc="0FFA24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96CF4"/>
    <w:multiLevelType w:val="hybridMultilevel"/>
    <w:tmpl w:val="2EE6A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843BC9"/>
    <w:multiLevelType w:val="hybridMultilevel"/>
    <w:tmpl w:val="7B0289D6"/>
    <w:lvl w:ilvl="0" w:tplc="69ECE6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821B16"/>
    <w:multiLevelType w:val="hybridMultilevel"/>
    <w:tmpl w:val="0FC8A6C0"/>
    <w:lvl w:ilvl="0" w:tplc="51E67D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D113A"/>
    <w:multiLevelType w:val="hybridMultilevel"/>
    <w:tmpl w:val="4922276E"/>
    <w:lvl w:ilvl="0" w:tplc="C6C2B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7"/>
  </w:num>
  <w:num w:numId="13">
    <w:abstractNumId w:val="6"/>
  </w:num>
  <w:num w:numId="14">
    <w:abstractNumId w:val="3"/>
  </w:num>
  <w:num w:numId="15">
    <w:abstractNumId w:val="1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3AF0"/>
    <w:rsid w:val="00052700"/>
    <w:rsid w:val="000713DF"/>
    <w:rsid w:val="0007392E"/>
    <w:rsid w:val="00086EB5"/>
    <w:rsid w:val="000A0E8D"/>
    <w:rsid w:val="000B47F5"/>
    <w:rsid w:val="000C2EA5"/>
    <w:rsid w:val="000C5C1D"/>
    <w:rsid w:val="0010401B"/>
    <w:rsid w:val="001257C7"/>
    <w:rsid w:val="00130473"/>
    <w:rsid w:val="001347D7"/>
    <w:rsid w:val="001356EA"/>
    <w:rsid w:val="00140035"/>
    <w:rsid w:val="00140D6B"/>
    <w:rsid w:val="0017017E"/>
    <w:rsid w:val="0018017D"/>
    <w:rsid w:val="00184ECA"/>
    <w:rsid w:val="0019269E"/>
    <w:rsid w:val="001C2BDF"/>
    <w:rsid w:val="001E48B7"/>
    <w:rsid w:val="001E71AE"/>
    <w:rsid w:val="001F68E5"/>
    <w:rsid w:val="001F6D9A"/>
    <w:rsid w:val="001F7722"/>
    <w:rsid w:val="00212F42"/>
    <w:rsid w:val="0021641A"/>
    <w:rsid w:val="00224E69"/>
    <w:rsid w:val="00235E1E"/>
    <w:rsid w:val="00256A87"/>
    <w:rsid w:val="00271EA8"/>
    <w:rsid w:val="00274421"/>
    <w:rsid w:val="00285C61"/>
    <w:rsid w:val="00296E8C"/>
    <w:rsid w:val="002C0104"/>
    <w:rsid w:val="002D1DC6"/>
    <w:rsid w:val="002D47E5"/>
    <w:rsid w:val="002F5129"/>
    <w:rsid w:val="00303F69"/>
    <w:rsid w:val="0030425E"/>
    <w:rsid w:val="00310EEA"/>
    <w:rsid w:val="00337B41"/>
    <w:rsid w:val="00343E30"/>
    <w:rsid w:val="00355161"/>
    <w:rsid w:val="003642AD"/>
    <w:rsid w:val="00365947"/>
    <w:rsid w:val="0037056B"/>
    <w:rsid w:val="00375B60"/>
    <w:rsid w:val="003937CC"/>
    <w:rsid w:val="00393FD5"/>
    <w:rsid w:val="003A095D"/>
    <w:rsid w:val="003A2475"/>
    <w:rsid w:val="003C5141"/>
    <w:rsid w:val="003C59B6"/>
    <w:rsid w:val="003D688F"/>
    <w:rsid w:val="003F2F82"/>
    <w:rsid w:val="004046CB"/>
    <w:rsid w:val="00423003"/>
    <w:rsid w:val="00442DBD"/>
    <w:rsid w:val="00447E60"/>
    <w:rsid w:val="00471D30"/>
    <w:rsid w:val="0048159B"/>
    <w:rsid w:val="00487EF4"/>
    <w:rsid w:val="004958C0"/>
    <w:rsid w:val="004A1BEE"/>
    <w:rsid w:val="004A3210"/>
    <w:rsid w:val="004B0DBB"/>
    <w:rsid w:val="004C5DA6"/>
    <w:rsid w:val="004C6A75"/>
    <w:rsid w:val="004F70DA"/>
    <w:rsid w:val="00510950"/>
    <w:rsid w:val="00510BB6"/>
    <w:rsid w:val="00513A6B"/>
    <w:rsid w:val="00522D7D"/>
    <w:rsid w:val="0053339B"/>
    <w:rsid w:val="005371D9"/>
    <w:rsid w:val="005659C0"/>
    <w:rsid w:val="00576EF8"/>
    <w:rsid w:val="005864CC"/>
    <w:rsid w:val="005954D4"/>
    <w:rsid w:val="005B0B2A"/>
    <w:rsid w:val="005D0A7E"/>
    <w:rsid w:val="00602035"/>
    <w:rsid w:val="00624190"/>
    <w:rsid w:val="00631E03"/>
    <w:rsid w:val="00632C71"/>
    <w:rsid w:val="0065328E"/>
    <w:rsid w:val="006A64AB"/>
    <w:rsid w:val="006B3FA0"/>
    <w:rsid w:val="006B515E"/>
    <w:rsid w:val="006B5AFF"/>
    <w:rsid w:val="006C0B43"/>
    <w:rsid w:val="006D2B11"/>
    <w:rsid w:val="006E4D3F"/>
    <w:rsid w:val="006E6027"/>
    <w:rsid w:val="006E7502"/>
    <w:rsid w:val="006F6444"/>
    <w:rsid w:val="00713C1C"/>
    <w:rsid w:val="007268A4"/>
    <w:rsid w:val="00750AD5"/>
    <w:rsid w:val="00781B35"/>
    <w:rsid w:val="0078693F"/>
    <w:rsid w:val="007C6D86"/>
    <w:rsid w:val="007D5A8E"/>
    <w:rsid w:val="007E251B"/>
    <w:rsid w:val="007E29A5"/>
    <w:rsid w:val="007F0359"/>
    <w:rsid w:val="007F4A15"/>
    <w:rsid w:val="007F525B"/>
    <w:rsid w:val="00815120"/>
    <w:rsid w:val="008267F4"/>
    <w:rsid w:val="0083465B"/>
    <w:rsid w:val="00844F89"/>
    <w:rsid w:val="008478F4"/>
    <w:rsid w:val="008509A1"/>
    <w:rsid w:val="008566ED"/>
    <w:rsid w:val="00860BE7"/>
    <w:rsid w:val="00862A22"/>
    <w:rsid w:val="00865C55"/>
    <w:rsid w:val="00877166"/>
    <w:rsid w:val="0088004B"/>
    <w:rsid w:val="00886003"/>
    <w:rsid w:val="008C407D"/>
    <w:rsid w:val="008C5A26"/>
    <w:rsid w:val="008D6B58"/>
    <w:rsid w:val="008D750D"/>
    <w:rsid w:val="009020D4"/>
    <w:rsid w:val="00906884"/>
    <w:rsid w:val="00907EF5"/>
    <w:rsid w:val="0091154B"/>
    <w:rsid w:val="00914417"/>
    <w:rsid w:val="00927242"/>
    <w:rsid w:val="0095137F"/>
    <w:rsid w:val="00953E9C"/>
    <w:rsid w:val="0097026B"/>
    <w:rsid w:val="00980B76"/>
    <w:rsid w:val="00982166"/>
    <w:rsid w:val="0099253E"/>
    <w:rsid w:val="009C4E86"/>
    <w:rsid w:val="009D7B57"/>
    <w:rsid w:val="009E0462"/>
    <w:rsid w:val="009F7184"/>
    <w:rsid w:val="009F76BA"/>
    <w:rsid w:val="00A16C10"/>
    <w:rsid w:val="00A245FC"/>
    <w:rsid w:val="00A260A1"/>
    <w:rsid w:val="00A33E61"/>
    <w:rsid w:val="00A44F85"/>
    <w:rsid w:val="00A471A4"/>
    <w:rsid w:val="00A65289"/>
    <w:rsid w:val="00A808C8"/>
    <w:rsid w:val="00A978A4"/>
    <w:rsid w:val="00AA173C"/>
    <w:rsid w:val="00AB09E1"/>
    <w:rsid w:val="00AD29B5"/>
    <w:rsid w:val="00AD77E7"/>
    <w:rsid w:val="00AF75FC"/>
    <w:rsid w:val="00B14AF7"/>
    <w:rsid w:val="00B524DF"/>
    <w:rsid w:val="00B753EC"/>
    <w:rsid w:val="00B75A51"/>
    <w:rsid w:val="00B91EF8"/>
    <w:rsid w:val="00B9505A"/>
    <w:rsid w:val="00BB1A42"/>
    <w:rsid w:val="00BD7EE5"/>
    <w:rsid w:val="00BE0BDB"/>
    <w:rsid w:val="00BE1CAB"/>
    <w:rsid w:val="00BE2F80"/>
    <w:rsid w:val="00C060F8"/>
    <w:rsid w:val="00C26832"/>
    <w:rsid w:val="00C33A29"/>
    <w:rsid w:val="00C632D7"/>
    <w:rsid w:val="00C712E9"/>
    <w:rsid w:val="00C83826"/>
    <w:rsid w:val="00C93EBA"/>
    <w:rsid w:val="00C945A3"/>
    <w:rsid w:val="00CA1358"/>
    <w:rsid w:val="00CA18B3"/>
    <w:rsid w:val="00CC285F"/>
    <w:rsid w:val="00CD0870"/>
    <w:rsid w:val="00CE2A5A"/>
    <w:rsid w:val="00CE2E23"/>
    <w:rsid w:val="00CE3F1D"/>
    <w:rsid w:val="00CE53AD"/>
    <w:rsid w:val="00D01A38"/>
    <w:rsid w:val="00D17E9A"/>
    <w:rsid w:val="00D22623"/>
    <w:rsid w:val="00D24E96"/>
    <w:rsid w:val="00D3103C"/>
    <w:rsid w:val="00D3738F"/>
    <w:rsid w:val="00D37966"/>
    <w:rsid w:val="00D556ED"/>
    <w:rsid w:val="00D6114D"/>
    <w:rsid w:val="00D62186"/>
    <w:rsid w:val="00D6571C"/>
    <w:rsid w:val="00D67BF3"/>
    <w:rsid w:val="00D71EC0"/>
    <w:rsid w:val="00D74DF4"/>
    <w:rsid w:val="00D77F81"/>
    <w:rsid w:val="00D91DA6"/>
    <w:rsid w:val="00DA459D"/>
    <w:rsid w:val="00DA688D"/>
    <w:rsid w:val="00DD3187"/>
    <w:rsid w:val="00DE07AE"/>
    <w:rsid w:val="00DE1B50"/>
    <w:rsid w:val="00DF5C24"/>
    <w:rsid w:val="00E2426A"/>
    <w:rsid w:val="00E61693"/>
    <w:rsid w:val="00E63863"/>
    <w:rsid w:val="00E71B59"/>
    <w:rsid w:val="00E864FB"/>
    <w:rsid w:val="00E91200"/>
    <w:rsid w:val="00E96878"/>
    <w:rsid w:val="00EB4ED9"/>
    <w:rsid w:val="00EC794D"/>
    <w:rsid w:val="00ED117A"/>
    <w:rsid w:val="00EF19B1"/>
    <w:rsid w:val="00F147E0"/>
    <w:rsid w:val="00F264EE"/>
    <w:rsid w:val="00F33869"/>
    <w:rsid w:val="00F52A75"/>
    <w:rsid w:val="00F639D4"/>
    <w:rsid w:val="00F6410F"/>
    <w:rsid w:val="00F930E6"/>
    <w:rsid w:val="00FA2C75"/>
    <w:rsid w:val="00FA3DE3"/>
    <w:rsid w:val="00FC369F"/>
    <w:rsid w:val="00FC754B"/>
    <w:rsid w:val="00FD4F3F"/>
    <w:rsid w:val="00FD5A53"/>
    <w:rsid w:val="00FD773A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91DA6"/>
    <w:pPr>
      <w:keepNext/>
      <w:widowControl w:val="0"/>
      <w:suppressAutoHyphens w:val="0"/>
      <w:spacing w:line="400" w:lineRule="exact"/>
      <w:outlineLvl w:val="2"/>
    </w:pPr>
    <w:rPr>
      <w:rFonts w:ascii="Arial" w:hAnsi="Arial"/>
      <w:snapToGrid w:val="0"/>
      <w:sz w:val="3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91DA6"/>
    <w:rPr>
      <w:rFonts w:ascii="Arial" w:eastAsia="Times New Roman" w:hAnsi="Arial"/>
      <w:snapToGrid w:val="0"/>
      <w:sz w:val="36"/>
      <w:szCs w:val="20"/>
    </w:rPr>
  </w:style>
  <w:style w:type="paragraph" w:customStyle="1" w:styleId="ConsPlusNormal">
    <w:name w:val="ConsPlusNormal"/>
    <w:link w:val="ConsPlusNormal0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Title">
    <w:name w:val="ConsPlusTitle"/>
    <w:rsid w:val="00D91DA6"/>
    <w:pPr>
      <w:widowControl w:val="0"/>
      <w:autoSpaceDE w:val="0"/>
      <w:autoSpaceDN w:val="0"/>
    </w:pPr>
    <w:rPr>
      <w:rFonts w:ascii="Times New Roman" w:eastAsia="Times New Roman" w:hAnsi="Times New Roman"/>
      <w:b/>
      <w:sz w:val="20"/>
      <w:szCs w:val="20"/>
    </w:rPr>
  </w:style>
  <w:style w:type="character" w:styleId="ac">
    <w:name w:val="Hyperlink"/>
    <w:uiPriority w:val="99"/>
    <w:unhideWhenUsed/>
    <w:rsid w:val="00D91DA6"/>
    <w:rPr>
      <w:color w:val="0000FF"/>
      <w:u w:val="single"/>
    </w:rPr>
  </w:style>
  <w:style w:type="character" w:customStyle="1" w:styleId="1">
    <w:name w:val="Верхний колонтитул Знак1"/>
    <w:uiPriority w:val="99"/>
    <w:semiHidden/>
    <w:rsid w:val="00D91DA6"/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Текст выноски Знак1"/>
    <w:uiPriority w:val="99"/>
    <w:semiHidden/>
    <w:rsid w:val="00D91DA6"/>
    <w:rPr>
      <w:rFonts w:ascii="Tahom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1DA6"/>
  </w:style>
  <w:style w:type="paragraph" w:customStyle="1" w:styleId="ConsPlusNonformat">
    <w:name w:val="ConsPlusNonforma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D91DA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D91DA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styleId="ad">
    <w:name w:val="footnote text"/>
    <w:basedOn w:val="a"/>
    <w:link w:val="ae"/>
    <w:uiPriority w:val="99"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D91DA6"/>
    <w:rPr>
      <w:sz w:val="20"/>
      <w:szCs w:val="20"/>
      <w:lang w:eastAsia="en-US"/>
    </w:rPr>
  </w:style>
  <w:style w:type="character" w:styleId="af">
    <w:name w:val="footnote reference"/>
    <w:uiPriority w:val="99"/>
    <w:semiHidden/>
    <w:unhideWhenUsed/>
    <w:rsid w:val="00D91DA6"/>
    <w:rPr>
      <w:vertAlign w:val="superscript"/>
    </w:rPr>
  </w:style>
  <w:style w:type="character" w:styleId="af0">
    <w:name w:val="annotation reference"/>
    <w:uiPriority w:val="99"/>
    <w:semiHidden/>
    <w:unhideWhenUsed/>
    <w:rsid w:val="00D91DA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91DA6"/>
    <w:pPr>
      <w:suppressAutoHyphens w:val="0"/>
    </w:pPr>
    <w:rPr>
      <w:rFonts w:eastAsia="Calibri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91DA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91DA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91DA6"/>
    <w:rPr>
      <w:rFonts w:ascii="Times New Roman" w:hAnsi="Times New Roman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D91DA6"/>
    <w:rPr>
      <w:rFonts w:ascii="Times New Roman" w:eastAsia="Times New Roman" w:hAnsi="Times New Roman"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D91DA6"/>
  </w:style>
  <w:style w:type="numbering" w:customStyle="1" w:styleId="110">
    <w:name w:val="Нет списка11"/>
    <w:next w:val="a2"/>
    <w:uiPriority w:val="99"/>
    <w:semiHidden/>
    <w:unhideWhenUsed/>
    <w:rsid w:val="00D91DA6"/>
  </w:style>
  <w:style w:type="numbering" w:customStyle="1" w:styleId="31">
    <w:name w:val="Нет списка3"/>
    <w:next w:val="a2"/>
    <w:uiPriority w:val="99"/>
    <w:semiHidden/>
    <w:unhideWhenUsed/>
    <w:rsid w:val="00D91DA6"/>
  </w:style>
  <w:style w:type="paragraph" w:customStyle="1" w:styleId="ConsPlusTextList">
    <w:name w:val="ConsPlusTextList"/>
    <w:rsid w:val="00D91DA6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D91DA6"/>
  </w:style>
  <w:style w:type="numbering" w:customStyle="1" w:styleId="12">
    <w:name w:val="Нет списка12"/>
    <w:next w:val="a2"/>
    <w:uiPriority w:val="99"/>
    <w:semiHidden/>
    <w:unhideWhenUsed/>
    <w:rsid w:val="00D91DA6"/>
  </w:style>
  <w:style w:type="paragraph" w:styleId="af5">
    <w:name w:val="No Spacing"/>
    <w:uiPriority w:val="1"/>
    <w:qFormat/>
    <w:rsid w:val="00D91DA6"/>
    <w:rPr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D91DA6"/>
    <w:pPr>
      <w:suppressAutoHyphens w:val="0"/>
    </w:pPr>
    <w:rPr>
      <w:rFonts w:ascii="Calibri" w:eastAsia="Calibri" w:hAnsi="Calibri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91DA6"/>
    <w:rPr>
      <w:sz w:val="20"/>
      <w:szCs w:val="20"/>
      <w:lang w:eastAsia="en-US"/>
    </w:rPr>
  </w:style>
  <w:style w:type="table" w:styleId="af8">
    <w:name w:val="Table Grid"/>
    <w:basedOn w:val="a1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endnote reference"/>
    <w:uiPriority w:val="99"/>
    <w:semiHidden/>
    <w:unhideWhenUsed/>
    <w:rsid w:val="00D91DA6"/>
    <w:rPr>
      <w:vertAlign w:val="superscript"/>
    </w:rPr>
  </w:style>
  <w:style w:type="paragraph" w:customStyle="1" w:styleId="formattext">
    <w:name w:val="formattext"/>
    <w:basedOn w:val="a"/>
    <w:rsid w:val="00D91DA6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table" w:customStyle="1" w:styleId="13">
    <w:name w:val="Сетка таблицы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D91DA6"/>
  </w:style>
  <w:style w:type="numbering" w:customStyle="1" w:styleId="51">
    <w:name w:val="Нет списка5"/>
    <w:next w:val="a2"/>
    <w:uiPriority w:val="99"/>
    <w:semiHidden/>
    <w:unhideWhenUsed/>
    <w:rsid w:val="00D91DA6"/>
  </w:style>
  <w:style w:type="numbering" w:customStyle="1" w:styleId="130">
    <w:name w:val="Нет списка13"/>
    <w:next w:val="a2"/>
    <w:uiPriority w:val="99"/>
    <w:semiHidden/>
    <w:unhideWhenUsed/>
    <w:rsid w:val="00D91DA6"/>
  </w:style>
  <w:style w:type="numbering" w:customStyle="1" w:styleId="21">
    <w:name w:val="Нет списка21"/>
    <w:next w:val="a2"/>
    <w:uiPriority w:val="99"/>
    <w:semiHidden/>
    <w:unhideWhenUsed/>
    <w:rsid w:val="00D91DA6"/>
  </w:style>
  <w:style w:type="numbering" w:customStyle="1" w:styleId="111">
    <w:name w:val="Нет списка111"/>
    <w:next w:val="a2"/>
    <w:uiPriority w:val="99"/>
    <w:semiHidden/>
    <w:unhideWhenUsed/>
    <w:rsid w:val="00D91DA6"/>
  </w:style>
  <w:style w:type="numbering" w:customStyle="1" w:styleId="310">
    <w:name w:val="Нет списка31"/>
    <w:next w:val="a2"/>
    <w:uiPriority w:val="99"/>
    <w:semiHidden/>
    <w:unhideWhenUsed/>
    <w:rsid w:val="00D91DA6"/>
  </w:style>
  <w:style w:type="numbering" w:customStyle="1" w:styleId="41">
    <w:name w:val="Нет списка41"/>
    <w:next w:val="a2"/>
    <w:uiPriority w:val="99"/>
    <w:semiHidden/>
    <w:unhideWhenUsed/>
    <w:rsid w:val="00D91DA6"/>
  </w:style>
  <w:style w:type="numbering" w:customStyle="1" w:styleId="121">
    <w:name w:val="Нет списка121"/>
    <w:next w:val="a2"/>
    <w:uiPriority w:val="99"/>
    <w:semiHidden/>
    <w:unhideWhenUsed/>
    <w:rsid w:val="00D91DA6"/>
  </w:style>
  <w:style w:type="table" w:customStyle="1" w:styleId="20">
    <w:name w:val="Сетка таблицы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D91DA6"/>
  </w:style>
  <w:style w:type="numbering" w:customStyle="1" w:styleId="14">
    <w:name w:val="Нет списка14"/>
    <w:next w:val="a2"/>
    <w:uiPriority w:val="99"/>
    <w:semiHidden/>
    <w:unhideWhenUsed/>
    <w:rsid w:val="00D91DA6"/>
  </w:style>
  <w:style w:type="numbering" w:customStyle="1" w:styleId="22">
    <w:name w:val="Нет списка22"/>
    <w:next w:val="a2"/>
    <w:uiPriority w:val="99"/>
    <w:semiHidden/>
    <w:unhideWhenUsed/>
    <w:rsid w:val="00D91DA6"/>
  </w:style>
  <w:style w:type="numbering" w:customStyle="1" w:styleId="1120">
    <w:name w:val="Нет списка112"/>
    <w:next w:val="a2"/>
    <w:uiPriority w:val="99"/>
    <w:semiHidden/>
    <w:unhideWhenUsed/>
    <w:rsid w:val="00D91DA6"/>
  </w:style>
  <w:style w:type="numbering" w:customStyle="1" w:styleId="320">
    <w:name w:val="Нет списка32"/>
    <w:next w:val="a2"/>
    <w:uiPriority w:val="99"/>
    <w:semiHidden/>
    <w:unhideWhenUsed/>
    <w:rsid w:val="00D91DA6"/>
  </w:style>
  <w:style w:type="numbering" w:customStyle="1" w:styleId="42">
    <w:name w:val="Нет списка42"/>
    <w:next w:val="a2"/>
    <w:uiPriority w:val="99"/>
    <w:semiHidden/>
    <w:unhideWhenUsed/>
    <w:rsid w:val="00D91DA6"/>
  </w:style>
  <w:style w:type="numbering" w:customStyle="1" w:styleId="122">
    <w:name w:val="Нет списка122"/>
    <w:next w:val="a2"/>
    <w:uiPriority w:val="99"/>
    <w:semiHidden/>
    <w:unhideWhenUsed/>
    <w:rsid w:val="00D91DA6"/>
  </w:style>
  <w:style w:type="table" w:customStyle="1" w:styleId="40">
    <w:name w:val="Сетка таблицы4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91DA6"/>
  </w:style>
  <w:style w:type="numbering" w:customStyle="1" w:styleId="15">
    <w:name w:val="Нет списка15"/>
    <w:next w:val="a2"/>
    <w:uiPriority w:val="99"/>
    <w:semiHidden/>
    <w:unhideWhenUsed/>
    <w:rsid w:val="00D91DA6"/>
  </w:style>
  <w:style w:type="numbering" w:customStyle="1" w:styleId="23">
    <w:name w:val="Нет списка23"/>
    <w:next w:val="a2"/>
    <w:uiPriority w:val="99"/>
    <w:semiHidden/>
    <w:unhideWhenUsed/>
    <w:rsid w:val="00D91DA6"/>
  </w:style>
  <w:style w:type="numbering" w:customStyle="1" w:styleId="113">
    <w:name w:val="Нет списка113"/>
    <w:next w:val="a2"/>
    <w:uiPriority w:val="99"/>
    <w:semiHidden/>
    <w:unhideWhenUsed/>
    <w:rsid w:val="00D91DA6"/>
  </w:style>
  <w:style w:type="numbering" w:customStyle="1" w:styleId="33">
    <w:name w:val="Нет списка33"/>
    <w:next w:val="a2"/>
    <w:uiPriority w:val="99"/>
    <w:semiHidden/>
    <w:unhideWhenUsed/>
    <w:rsid w:val="00D91DA6"/>
  </w:style>
  <w:style w:type="numbering" w:customStyle="1" w:styleId="43">
    <w:name w:val="Нет списка43"/>
    <w:next w:val="a2"/>
    <w:uiPriority w:val="99"/>
    <w:semiHidden/>
    <w:unhideWhenUsed/>
    <w:rsid w:val="00D91DA6"/>
  </w:style>
  <w:style w:type="numbering" w:customStyle="1" w:styleId="123">
    <w:name w:val="Нет списка123"/>
    <w:next w:val="a2"/>
    <w:uiPriority w:val="99"/>
    <w:semiHidden/>
    <w:unhideWhenUsed/>
    <w:rsid w:val="00D91DA6"/>
  </w:style>
  <w:style w:type="table" w:customStyle="1" w:styleId="52">
    <w:name w:val="Сетка таблицы5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D91DA6"/>
  </w:style>
  <w:style w:type="numbering" w:customStyle="1" w:styleId="1310">
    <w:name w:val="Нет списка131"/>
    <w:next w:val="a2"/>
    <w:uiPriority w:val="99"/>
    <w:semiHidden/>
    <w:unhideWhenUsed/>
    <w:rsid w:val="00D91DA6"/>
  </w:style>
  <w:style w:type="numbering" w:customStyle="1" w:styleId="211">
    <w:name w:val="Нет списка211"/>
    <w:next w:val="a2"/>
    <w:uiPriority w:val="99"/>
    <w:semiHidden/>
    <w:unhideWhenUsed/>
    <w:rsid w:val="00D91DA6"/>
  </w:style>
  <w:style w:type="numbering" w:customStyle="1" w:styleId="1111">
    <w:name w:val="Нет списка1111"/>
    <w:next w:val="a2"/>
    <w:uiPriority w:val="99"/>
    <w:semiHidden/>
    <w:unhideWhenUsed/>
    <w:rsid w:val="00D91DA6"/>
  </w:style>
  <w:style w:type="numbering" w:customStyle="1" w:styleId="311">
    <w:name w:val="Нет списка311"/>
    <w:next w:val="a2"/>
    <w:uiPriority w:val="99"/>
    <w:semiHidden/>
    <w:unhideWhenUsed/>
    <w:rsid w:val="00D91DA6"/>
  </w:style>
  <w:style w:type="numbering" w:customStyle="1" w:styleId="411">
    <w:name w:val="Нет списка411"/>
    <w:next w:val="a2"/>
    <w:uiPriority w:val="99"/>
    <w:semiHidden/>
    <w:unhideWhenUsed/>
    <w:rsid w:val="00D91DA6"/>
  </w:style>
  <w:style w:type="numbering" w:customStyle="1" w:styleId="1211">
    <w:name w:val="Нет списка1211"/>
    <w:next w:val="a2"/>
    <w:uiPriority w:val="99"/>
    <w:semiHidden/>
    <w:unhideWhenUsed/>
    <w:rsid w:val="00D91DA6"/>
  </w:style>
  <w:style w:type="table" w:customStyle="1" w:styleId="210">
    <w:name w:val="Сетка таблицы2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8"/>
    <w:uiPriority w:val="59"/>
    <w:rsid w:val="00D91D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Цветовое выделение"/>
    <w:uiPriority w:val="99"/>
    <w:rsid w:val="00815120"/>
    <w:rPr>
      <w:b/>
      <w:color w:val="26282F"/>
    </w:rPr>
  </w:style>
  <w:style w:type="character" w:customStyle="1" w:styleId="afb">
    <w:name w:val="Гипертекстовая ссылка"/>
    <w:uiPriority w:val="99"/>
    <w:rsid w:val="00A245F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0C986FF4193F72AA2C65C73471735F7FEB2D3DEC5B1B9C2087C662C7A8B70AEEE250E862BC3F027q4a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C986FF4193F72AA2C65C73471735F7FEB2D3DEC5B1B9C2087C662C7A8B70AEEE250E862BC2F028q4a5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C986FF4193F72AA2C65C73471735F7FEB2D3DEC5B1B9C2087C662C7A8B70AEEE250E862BC3F027q4a0H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1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Барабаш Валентина Семеновна</cp:lastModifiedBy>
  <cp:revision>63</cp:revision>
  <cp:lastPrinted>2021-09-27T05:02:00Z</cp:lastPrinted>
  <dcterms:created xsi:type="dcterms:W3CDTF">2021-01-29T05:52:00Z</dcterms:created>
  <dcterms:modified xsi:type="dcterms:W3CDTF">2021-09-27T11:33:00Z</dcterms:modified>
</cp:coreProperties>
</file>